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F76719">
      <w:pPr>
        <w:jc w:val="center"/>
        <w:rPr>
          <w:lang w:val="sr-Latn-CS"/>
        </w:rPr>
      </w:pPr>
      <w:r w:rsidRPr="00F76719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FF4501" w:rsidRDefault="00C73BD9" w:rsidP="00FF450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E601EF">
        <w:rPr>
          <w:lang w:val="sr-Latn-CS"/>
        </w:rPr>
        <w:t xml:space="preserve"> </w:t>
      </w:r>
      <w:r w:rsidR="006B3D6E" w:rsidRPr="006B3D6E">
        <w:rPr>
          <w:rFonts w:cs="Arial"/>
          <w:sz w:val="24"/>
          <w:szCs w:val="24"/>
          <w:lang w:val="sr-Cyrl-CS"/>
        </w:rPr>
        <w:t>КВАНТИТАТИВНЕ МЕТОДЕ ЗА ЗДРАВСТВЕНЕ ОРГАНИЗАЦИЈЕ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8363F7" w:rsidRDefault="002D337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6B3D6E">
        <w:rPr>
          <w:sz w:val="24"/>
          <w:szCs w:val="24"/>
          <w:lang w:val="sr-Cyrl-CS"/>
        </w:rPr>
        <w:t>5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6B3D6E">
        <w:rPr>
          <w:b/>
          <w:sz w:val="28"/>
          <w:szCs w:val="28"/>
          <w:lang/>
        </w:rPr>
        <w:t>ПРОЦЕНА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711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8363F7" w:rsidRDefault="006B3D6E" w:rsidP="006D693E">
            <w:pPr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6B3D6E" w:rsidP="00744B75">
            <w:pPr>
              <w:jc w:val="left"/>
              <w:rPr>
                <w:rFonts w:cs="Arial"/>
                <w:lang w:val="sr-Latn-CS"/>
              </w:rPr>
            </w:pPr>
            <w:r w:rsidRPr="006B3D6E">
              <w:rPr>
                <w:rFonts w:cs="Arial"/>
                <w:lang w:val="sr-Latn-CS"/>
              </w:rPr>
              <w:t>Процена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281183" w:rsidRDefault="00B360F8" w:rsidP="00744B75">
            <w:pPr>
              <w:jc w:val="left"/>
              <w:rPr>
                <w:lang w:val="sr-Cyrl-CS"/>
              </w:rPr>
            </w:pPr>
            <w:r w:rsidRPr="00B360F8">
              <w:t>Расподеле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узорака</w:t>
            </w:r>
            <w:r w:rsidRPr="00E601EF">
              <w:rPr>
                <w:lang w:val="sr-Latn-CS"/>
              </w:rPr>
              <w:t xml:space="preserve">. </w:t>
            </w:r>
            <w:r w:rsidRPr="00B360F8">
              <w:t>Стандардна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грешка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средине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узорка</w:t>
            </w:r>
            <w:r w:rsidRPr="00E601EF">
              <w:rPr>
                <w:lang w:val="sr-Latn-CS"/>
              </w:rPr>
              <w:t xml:space="preserve">. </w:t>
            </w:r>
            <w:r w:rsidRPr="00B360F8">
              <w:t>Интервали</w:t>
            </w:r>
            <w:r w:rsidRPr="00E601EF">
              <w:rPr>
                <w:lang w:val="sr-Latn-CS"/>
              </w:rPr>
              <w:t xml:space="preserve"> </w:t>
            </w:r>
            <w:r w:rsidRPr="00B360F8">
              <w:t>поверења</w:t>
            </w:r>
            <w:r w:rsidRPr="00E601EF">
              <w:rPr>
                <w:lang w:val="sr-Latn-CS"/>
              </w:rPr>
              <w:t>.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Стандардна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грешка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и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интервал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поверења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за</w:t>
            </w:r>
            <w:r w:rsidR="00F6387A" w:rsidRPr="00E601EF">
              <w:rPr>
                <w:lang w:val="sr-Latn-CS"/>
              </w:rPr>
              <w:t xml:space="preserve"> </w:t>
            </w:r>
            <w:r w:rsidR="00F6387A" w:rsidRPr="00F6387A">
              <w:t>пропорцију</w:t>
            </w:r>
            <w:r w:rsidR="00F6387A" w:rsidRPr="00E601EF">
              <w:rPr>
                <w:lang w:val="sr-Latn-CS"/>
              </w:rPr>
              <w:t>.</w:t>
            </w:r>
            <w:r w:rsidRPr="00E601EF">
              <w:rPr>
                <w:lang w:val="sr-Latn-CS"/>
              </w:rPr>
              <w:t xml:space="preserve"> </w:t>
            </w:r>
            <w:r w:rsidRPr="00B360F8">
              <w:t xml:space="preserve">Разлика између две средине. Поређење две пропорције.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67111B" w:rsidP="00744B75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 xml:space="preserve">Упознавање са </w:t>
            </w:r>
            <w:r w:rsidR="00F84717">
              <w:rPr>
                <w:rFonts w:cs="Arial"/>
                <w:lang w:val="sr-Cyrl-CS"/>
              </w:rPr>
              <w:t>п</w:t>
            </w:r>
            <w:r w:rsidR="00F84717">
              <w:rPr>
                <w:rFonts w:cs="Arial"/>
                <w:lang w:val="sr-Latn-CS"/>
              </w:rPr>
              <w:t>редвиђање</w:t>
            </w:r>
            <w:r w:rsidR="00F84717">
              <w:rPr>
                <w:rFonts w:cs="Arial"/>
                <w:lang w:val="sr-Cyrl-CS"/>
              </w:rPr>
              <w:t>м</w:t>
            </w:r>
            <w:r w:rsidR="007210DF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F521D4" w:rsidRDefault="00F521D4">
      <w:pPr>
        <w:jc w:val="center"/>
        <w:rPr>
          <w:b/>
          <w:sz w:val="24"/>
          <w:szCs w:val="24"/>
          <w:lang w:val="sr-Latn-CS"/>
        </w:rPr>
      </w:pPr>
    </w:p>
    <w:p w:rsidR="00BA7A03" w:rsidRP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 w:val="sr-Cyrl-CS"/>
        </w:rPr>
      </w:pPr>
    </w:p>
    <w:p w:rsidR="006D40BE" w:rsidRDefault="006D40BE">
      <w:pPr>
        <w:jc w:val="center"/>
        <w:rPr>
          <w:b/>
          <w:sz w:val="24"/>
          <w:szCs w:val="24"/>
          <w:lang w:val="sr-Cyrl-CS"/>
        </w:rPr>
      </w:pPr>
    </w:p>
    <w:p w:rsidR="006D40BE" w:rsidRPr="006D40BE" w:rsidRDefault="006D40BE">
      <w:pPr>
        <w:jc w:val="center"/>
        <w:rPr>
          <w:b/>
          <w:sz w:val="24"/>
          <w:szCs w:val="24"/>
          <w:lang w:val="sr-Cyrl-CS"/>
        </w:rPr>
      </w:pPr>
    </w:p>
    <w:p w:rsid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 w:val="sr-Latn-CS"/>
        </w:rPr>
      </w:pPr>
    </w:p>
    <w:p w:rsidR="00967977" w:rsidRDefault="00967977">
      <w:pPr>
        <w:jc w:val="center"/>
        <w:rPr>
          <w:b/>
          <w:sz w:val="24"/>
          <w:szCs w:val="24"/>
          <w:lang/>
        </w:rPr>
      </w:pPr>
    </w:p>
    <w:p w:rsidR="00E06247" w:rsidRPr="00E06247" w:rsidRDefault="00E06247">
      <w:pPr>
        <w:jc w:val="center"/>
        <w:rPr>
          <w:b/>
          <w:sz w:val="24"/>
          <w:szCs w:val="24"/>
          <w:lang/>
        </w:rPr>
      </w:pPr>
    </w:p>
    <w:p w:rsidR="007A677B" w:rsidRPr="00A06B01" w:rsidRDefault="007A677B" w:rsidP="007A677B">
      <w:pPr>
        <w:rPr>
          <w:sz w:val="16"/>
          <w:szCs w:val="16"/>
          <w:lang w:val="sr-Latn-CS" w:eastAsia="ar-SA"/>
        </w:rPr>
      </w:pPr>
      <w:r w:rsidRPr="00E601EF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E601EF">
        <w:rPr>
          <w:sz w:val="16"/>
          <w:szCs w:val="16"/>
          <w:lang w:val="sr-Latn-CS" w:eastAsia="ar-SA"/>
        </w:rPr>
        <w:t>201</w:t>
      </w:r>
      <w:r w:rsidR="00E06247">
        <w:rPr>
          <w:sz w:val="16"/>
          <w:szCs w:val="16"/>
          <w:lang w:eastAsia="ar-SA"/>
        </w:rPr>
        <w:t>8</w:t>
      </w:r>
      <w:r w:rsidRPr="00E601EF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D95EC4" w:rsidRPr="000647CD" w:rsidRDefault="007A677B" w:rsidP="007A677B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E06247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D95EC4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CF7BD7" w:rsidRDefault="00F76719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29122246" w:history="1">
        <w:r w:rsidR="00CF7BD7" w:rsidRPr="00CD3C91">
          <w:rPr>
            <w:rStyle w:val="Hyperlink"/>
            <w:noProof/>
            <w:lang w:val="sr-Cyrl-CS"/>
          </w:rPr>
          <w:t>Предвиђање</w:t>
        </w:r>
        <w:r w:rsidR="00CF7BD7">
          <w:rPr>
            <w:noProof/>
            <w:webHidden/>
          </w:rPr>
          <w:tab/>
        </w:r>
        <w:r w:rsidR="00CF7BD7">
          <w:rPr>
            <w:noProof/>
            <w:webHidden/>
          </w:rPr>
          <w:fldChar w:fldCharType="begin"/>
        </w:r>
        <w:r w:rsidR="00CF7BD7">
          <w:rPr>
            <w:noProof/>
            <w:webHidden/>
          </w:rPr>
          <w:instrText xml:space="preserve"> PAGEREF _Toc529122246 \h </w:instrText>
        </w:r>
        <w:r w:rsidR="00CF7BD7">
          <w:rPr>
            <w:noProof/>
            <w:webHidden/>
          </w:rPr>
        </w:r>
        <w:r w:rsidR="00CF7BD7">
          <w:rPr>
            <w:noProof/>
            <w:webHidden/>
          </w:rPr>
          <w:fldChar w:fldCharType="separate"/>
        </w:r>
        <w:r w:rsidR="00CF7BD7">
          <w:rPr>
            <w:noProof/>
            <w:webHidden/>
          </w:rPr>
          <w:t>2</w:t>
        </w:r>
        <w:r w:rsidR="00CF7BD7">
          <w:rPr>
            <w:noProof/>
            <w:webHidden/>
          </w:rPr>
          <w:fldChar w:fldCharType="end"/>
        </w:r>
      </w:hyperlink>
    </w:p>
    <w:p w:rsidR="00CF7BD7" w:rsidRDefault="00CF7BD7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2247" w:history="1">
        <w:r w:rsidRPr="00CD3C91">
          <w:rPr>
            <w:rStyle w:val="Hyperlink"/>
            <w:noProof/>
            <w:lang w:val="sr-Cyrl-CS" w:eastAsia="sr-Latn-CS"/>
          </w:rPr>
          <w:t>5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Предвиђање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_Toc529122247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F7BD7" w:rsidRDefault="00CF7BD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2248" w:history="1">
        <w:r w:rsidRPr="00CD3C91">
          <w:rPr>
            <w:rStyle w:val="Hyperlink"/>
            <w:noProof/>
            <w:lang w:val="sr-Cyrl-CS" w:eastAsia="sr-Latn-CS"/>
          </w:rPr>
          <w:t>5</w:t>
        </w:r>
        <w:r w:rsidRPr="00CD3C91">
          <w:rPr>
            <w:rStyle w:val="Hyperlink"/>
            <w:noProof/>
            <w:lang w:val="sr-Latn-CS" w:eastAsia="sr-Latn-CS"/>
          </w:rPr>
          <w:t xml:space="preserve">.1 </w:t>
        </w:r>
        <w:r w:rsidRPr="00CD3C91">
          <w:rPr>
            <w:rStyle w:val="Hyperlink"/>
            <w:noProof/>
            <w:lang w:eastAsia="sr-Latn-CS"/>
          </w:rPr>
          <w:t>Расподеле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узорака</w:t>
        </w:r>
        <w:r w:rsidRPr="00CD3C91">
          <w:rPr>
            <w:rStyle w:val="Hyperlink"/>
            <w:noProof/>
            <w:lang w:val="sr-Cyrl-CS" w:eastAsia="sr-Latn-CS"/>
          </w:rPr>
          <w:t xml:space="preserve"> (</w:t>
        </w:r>
        <w:r w:rsidRPr="00CD3C91">
          <w:rPr>
            <w:rStyle w:val="Hyperlink"/>
            <w:noProof/>
            <w:lang w:val="sr-Latn-CS" w:eastAsia="sr-Latn-CS"/>
          </w:rPr>
          <w:t>Sampling distributions</w:t>
        </w:r>
        <w:r w:rsidRPr="00CD3C91">
          <w:rPr>
            <w:rStyle w:val="Hyperlink"/>
            <w:noProof/>
            <w:lang w:val="sr-Cyrl-CS" w:eastAsia="sr-Latn-CS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_Toc529122248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F7BD7" w:rsidRDefault="00CF7BD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2249" w:history="1">
        <w:r w:rsidRPr="00CD3C91">
          <w:rPr>
            <w:rStyle w:val="Hyperlink"/>
            <w:noProof/>
            <w:lang w:val="sr-Cyrl-CS" w:eastAsia="sr-Latn-CS"/>
          </w:rPr>
          <w:t>5</w:t>
        </w:r>
        <w:r w:rsidRPr="00CD3C91">
          <w:rPr>
            <w:rStyle w:val="Hyperlink"/>
            <w:noProof/>
            <w:lang w:val="sr-Latn-CS" w:eastAsia="sr-Latn-CS"/>
          </w:rPr>
          <w:t xml:space="preserve">.2 </w:t>
        </w:r>
        <w:r w:rsidRPr="00CD3C91">
          <w:rPr>
            <w:rStyle w:val="Hyperlink"/>
            <w:noProof/>
            <w:lang w:eastAsia="sr-Latn-CS"/>
          </w:rPr>
          <w:t>Стандардна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грешка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 xml:space="preserve">средине </w:t>
        </w:r>
        <w:r w:rsidRPr="00CD3C91">
          <w:rPr>
            <w:rStyle w:val="Hyperlink"/>
            <w:noProof/>
            <w:lang w:eastAsia="sr-Latn-CS"/>
          </w:rPr>
          <w:t>узорка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(</w:t>
        </w:r>
        <w:r w:rsidRPr="00CD3C91">
          <w:rPr>
            <w:rStyle w:val="Hyperlink"/>
            <w:noProof/>
            <w:lang w:val="sr-Latn-CS" w:eastAsia="sr-Latn-CS"/>
          </w:rPr>
          <w:t>Standard error of a sample mean</w:t>
        </w:r>
        <w:r w:rsidRPr="00CD3C91">
          <w:rPr>
            <w:rStyle w:val="Hyperlink"/>
            <w:noProof/>
            <w:lang w:val="sr-Cyrl-CS" w:eastAsia="sr-Latn-CS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_Toc529122249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7BD7" w:rsidRDefault="00CF7BD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2250" w:history="1">
        <w:r w:rsidRPr="00CD3C91">
          <w:rPr>
            <w:rStyle w:val="Hyperlink"/>
            <w:noProof/>
            <w:lang w:val="sr-Cyrl-CS" w:eastAsia="sr-Latn-CS"/>
          </w:rPr>
          <w:t>5</w:t>
        </w:r>
        <w:r w:rsidRPr="00CD3C91">
          <w:rPr>
            <w:rStyle w:val="Hyperlink"/>
            <w:noProof/>
            <w:lang w:val="sr-Latn-CS" w:eastAsia="sr-Latn-CS"/>
          </w:rPr>
          <w:t xml:space="preserve">.3 </w:t>
        </w:r>
        <w:r w:rsidRPr="00CD3C91">
          <w:rPr>
            <w:rStyle w:val="Hyperlink"/>
            <w:noProof/>
            <w:lang w:eastAsia="sr-Latn-CS"/>
          </w:rPr>
          <w:t>Интервали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поверења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(</w:t>
        </w:r>
        <w:r w:rsidRPr="00CD3C91">
          <w:rPr>
            <w:rStyle w:val="Hyperlink"/>
            <w:noProof/>
            <w:lang w:val="sr-Latn-CS" w:eastAsia="sr-Latn-CS"/>
          </w:rPr>
          <w:t>Confidence intervals</w:t>
        </w:r>
        <w:r w:rsidRPr="00CD3C91">
          <w:rPr>
            <w:rStyle w:val="Hyperlink"/>
            <w:noProof/>
            <w:lang w:val="sr-Cyrl-CS" w:eastAsia="sr-Latn-CS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_Toc529122250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7BD7" w:rsidRDefault="00CF7BD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2251" w:history="1">
        <w:r w:rsidRPr="00CD3C91">
          <w:rPr>
            <w:rStyle w:val="Hyperlink"/>
            <w:noProof/>
            <w:lang w:val="sr-Cyrl-CS" w:eastAsia="sr-Latn-CS"/>
          </w:rPr>
          <w:t>5</w:t>
        </w:r>
        <w:r w:rsidRPr="00CD3C91">
          <w:rPr>
            <w:rStyle w:val="Hyperlink"/>
            <w:noProof/>
            <w:lang w:val="sr-Latn-CS" w:eastAsia="sr-Latn-CS"/>
          </w:rPr>
          <w:t xml:space="preserve">.4 </w:t>
        </w:r>
        <w:r w:rsidRPr="00CD3C91">
          <w:rPr>
            <w:rStyle w:val="Hyperlink"/>
            <w:noProof/>
            <w:lang w:val="sr-Cyrl-CS" w:eastAsia="sr-Latn-CS"/>
          </w:rPr>
          <w:t>Стандардна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грешка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и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интервал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поверења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за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val="sr-Cyrl-CS" w:eastAsia="sr-Latn-CS"/>
          </w:rPr>
          <w:t>пропорцију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_Toc529122251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7BD7" w:rsidRDefault="00CF7BD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2252" w:history="1">
        <w:r w:rsidRPr="00CD3C91">
          <w:rPr>
            <w:rStyle w:val="Hyperlink"/>
            <w:noProof/>
            <w:lang w:val="sr-Latn-CS" w:eastAsia="sr-Latn-CS"/>
          </w:rPr>
          <w:t xml:space="preserve">5.5 </w:t>
        </w:r>
        <w:r w:rsidRPr="00CD3C91">
          <w:rPr>
            <w:rStyle w:val="Hyperlink"/>
            <w:noProof/>
            <w:lang w:eastAsia="sr-Latn-CS"/>
          </w:rPr>
          <w:t>Разлика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између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две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средине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_Toc529122252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7BD7" w:rsidRDefault="00CF7BD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2253" w:history="1">
        <w:r w:rsidRPr="00CD3C91">
          <w:rPr>
            <w:rStyle w:val="Hyperlink"/>
            <w:noProof/>
            <w:lang w:val="sr-Cyrl-CS" w:eastAsia="sr-Latn-CS"/>
          </w:rPr>
          <w:t>5</w:t>
        </w:r>
        <w:r w:rsidRPr="00CD3C91">
          <w:rPr>
            <w:rStyle w:val="Hyperlink"/>
            <w:noProof/>
            <w:lang w:val="sr-Latn-CS" w:eastAsia="sr-Latn-CS"/>
          </w:rPr>
          <w:t xml:space="preserve">.6 </w:t>
        </w:r>
        <w:r w:rsidRPr="00CD3C91">
          <w:rPr>
            <w:rStyle w:val="Hyperlink"/>
            <w:noProof/>
            <w:lang w:eastAsia="sr-Latn-CS"/>
          </w:rPr>
          <w:t>Поређење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две</w:t>
        </w:r>
        <w:r w:rsidRPr="00CD3C91">
          <w:rPr>
            <w:rStyle w:val="Hyperlink"/>
            <w:noProof/>
            <w:lang w:val="sr-Latn-CS" w:eastAsia="sr-Latn-CS"/>
          </w:rPr>
          <w:t xml:space="preserve"> </w:t>
        </w:r>
        <w:r w:rsidRPr="00CD3C91">
          <w:rPr>
            <w:rStyle w:val="Hyperlink"/>
            <w:noProof/>
            <w:lang w:eastAsia="sr-Latn-CS"/>
          </w:rPr>
          <w:t>пропорције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_Toc529122253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5D8" w:rsidRDefault="00F76719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1A1677" w:rsidRDefault="001A1677" w:rsidP="001653E0">
      <w:pPr>
        <w:jc w:val="center"/>
        <w:rPr>
          <w:b/>
          <w:sz w:val="24"/>
          <w:szCs w:val="24"/>
          <w:lang w:val="sr-Cyrl-CS"/>
        </w:rPr>
      </w:pPr>
    </w:p>
    <w:p w:rsidR="00722F90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722F90" w:rsidRPr="001A1677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9E3EC4" w:rsidRDefault="009E3EC4" w:rsidP="001653E0">
      <w:pPr>
        <w:jc w:val="center"/>
        <w:rPr>
          <w:sz w:val="24"/>
          <w:szCs w:val="24"/>
          <w:lang w:val="sr-Latn-CS"/>
        </w:rPr>
      </w:pPr>
    </w:p>
    <w:p w:rsidR="001653E0" w:rsidRPr="00BA7A03" w:rsidRDefault="002D3376" w:rsidP="001653E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7844B6">
        <w:rPr>
          <w:sz w:val="24"/>
          <w:szCs w:val="24"/>
          <w:lang w:val="sr-Cyrl-CS"/>
        </w:rPr>
        <w:t>5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CD2429">
        <w:rPr>
          <w:b/>
          <w:sz w:val="36"/>
          <w:szCs w:val="36"/>
          <w:lang w:val="sr-Cyrl-CS"/>
        </w:rPr>
        <w:t>ПРЕДВИЂАЊЕ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63505A" w:rsidRPr="0075325A" w:rsidRDefault="00CD2429" w:rsidP="0063505A">
      <w:pPr>
        <w:pStyle w:val="Heading1"/>
        <w:rPr>
          <w:lang w:val="sr-Cyrl-CS"/>
        </w:rPr>
      </w:pPr>
      <w:bookmarkStart w:id="0" w:name="_Toc529122246"/>
      <w:r>
        <w:rPr>
          <w:lang w:val="sr-Cyrl-CS"/>
        </w:rPr>
        <w:t>Предвиђање</w:t>
      </w:r>
      <w:bookmarkEnd w:id="0"/>
    </w:p>
    <w:p w:rsidR="001F6A36" w:rsidRPr="00DF7CFB" w:rsidRDefault="001F6A36" w:rsidP="001F6A36">
      <w:pPr>
        <w:pStyle w:val="Heading2"/>
        <w:rPr>
          <w:lang w:val="sr-Latn-CS" w:eastAsia="sr-Latn-CS"/>
        </w:rPr>
      </w:pPr>
      <w:bookmarkStart w:id="1" w:name="_Toc272700024"/>
      <w:bookmarkStart w:id="2" w:name="_Toc273550720"/>
      <w:bookmarkStart w:id="3" w:name="_Toc261678970"/>
      <w:bookmarkStart w:id="4" w:name="_Toc272871457"/>
      <w:bookmarkStart w:id="5" w:name="_Toc529122247"/>
      <w:r>
        <w:rPr>
          <w:lang w:val="sr-Cyrl-CS" w:eastAsia="sr-Latn-CS"/>
        </w:rPr>
        <w:t>5</w:t>
      </w:r>
      <w:r w:rsidRPr="00DF7CFB">
        <w:rPr>
          <w:lang w:val="sr-Latn-CS" w:eastAsia="sr-Latn-CS"/>
        </w:rPr>
        <w:t xml:space="preserve"> </w:t>
      </w:r>
      <w:r w:rsidR="00CD2429">
        <w:rPr>
          <w:lang w:eastAsia="sr-Latn-CS"/>
        </w:rPr>
        <w:t>Предвиђање</w:t>
      </w:r>
      <w:bookmarkEnd w:id="1"/>
      <w:bookmarkEnd w:id="2"/>
      <w:bookmarkEnd w:id="5"/>
    </w:p>
    <w:p w:rsidR="001F6A36" w:rsidRPr="00D3150D" w:rsidRDefault="001F6A36" w:rsidP="001F6A36">
      <w:pPr>
        <w:pStyle w:val="Heading3"/>
        <w:rPr>
          <w:lang w:val="sr-Cyrl-CS" w:eastAsia="sr-Latn-CS"/>
        </w:rPr>
      </w:pPr>
      <w:bookmarkStart w:id="6" w:name="_Toc261678963"/>
      <w:bookmarkStart w:id="7" w:name="_Toc272700025"/>
      <w:bookmarkStart w:id="8" w:name="_Toc273550721"/>
      <w:bookmarkStart w:id="9" w:name="_Toc529122248"/>
      <w:r>
        <w:rPr>
          <w:lang w:val="sr-Cyrl-CS" w:eastAsia="sr-Latn-CS"/>
        </w:rPr>
        <w:t>5</w:t>
      </w:r>
      <w:r w:rsidRPr="00DF7CFB">
        <w:rPr>
          <w:lang w:val="sr-Latn-CS" w:eastAsia="sr-Latn-CS"/>
        </w:rPr>
        <w:t xml:space="preserve">.1 </w:t>
      </w:r>
      <w:bookmarkEnd w:id="6"/>
      <w:r>
        <w:rPr>
          <w:lang w:eastAsia="sr-Latn-CS"/>
        </w:rPr>
        <w:t>Расподеле</w:t>
      </w:r>
      <w:r w:rsidRPr="00DF7CFB">
        <w:rPr>
          <w:lang w:val="sr-Latn-CS" w:eastAsia="sr-Latn-CS"/>
        </w:rPr>
        <w:t xml:space="preserve"> </w:t>
      </w:r>
      <w:r w:rsidRPr="00510588">
        <w:rPr>
          <w:lang w:eastAsia="sr-Latn-CS"/>
        </w:rPr>
        <w:t>узорака</w:t>
      </w:r>
      <w:r>
        <w:rPr>
          <w:lang w:val="sr-Cyrl-CS" w:eastAsia="sr-Latn-CS"/>
        </w:rPr>
        <w:t xml:space="preserve"> (</w:t>
      </w:r>
      <w:r w:rsidRPr="00E601EF">
        <w:rPr>
          <w:lang w:val="sr-Latn-CS" w:eastAsia="sr-Latn-CS"/>
        </w:rPr>
        <w:t>Sampling distributions</w:t>
      </w:r>
      <w:r>
        <w:rPr>
          <w:lang w:val="sr-Cyrl-CS" w:eastAsia="sr-Latn-CS"/>
        </w:rPr>
        <w:t>)</w:t>
      </w:r>
      <w:bookmarkEnd w:id="7"/>
      <w:bookmarkEnd w:id="8"/>
      <w:bookmarkEnd w:id="9"/>
    </w:p>
    <w:p w:rsidR="00CA2005" w:rsidRDefault="00CA2005" w:rsidP="00CA2005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поглављу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17548">
        <w:rPr>
          <w:rFonts w:cs="Arial"/>
          <w:color w:val="0A0905"/>
          <w:lang w:val="sr-Cyrl-CS" w:eastAsia="sr-Latn-CS"/>
        </w:rPr>
        <w:t>предвидимо</w:t>
      </w:r>
      <w:r w:rsidR="00B95D0B">
        <w:rPr>
          <w:rFonts w:cs="Arial"/>
          <w:color w:val="0A0905"/>
          <w:lang w:val="sr-Cyrl-CS" w:eastAsia="sr-Latn-CS"/>
        </w:rPr>
        <w:t xml:space="preserve"> (проценимо)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те</w:t>
      </w:r>
      <w:r>
        <w:rPr>
          <w:rFonts w:cs="Arial"/>
          <w:color w:val="0A0905"/>
          <w:lang w:val="sr-Cyrl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размотрити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дешава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поновљене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CA2005" w:rsidRPr="006C583F" w:rsidRDefault="00CA2005" w:rsidP="00CA2005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цифара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експеримент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>
        <w:rPr>
          <w:rFonts w:cs="Arial"/>
          <w:color w:val="0A0905"/>
          <w:lang w:val="sr-Cyrl-CS" w:eastAsia="sr-Latn-CS"/>
        </w:rPr>
        <w:t xml:space="preserve"> (узорковања) (</w:t>
      </w:r>
      <w:r w:rsidRPr="005154B2">
        <w:rPr>
          <w:rFonts w:cs="Arial"/>
          <w:i/>
          <w:color w:val="0A0905"/>
          <w:lang w:val="sr-Latn-CS" w:eastAsia="sr-Latn-CS"/>
        </w:rPr>
        <w:t>sampling experiment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>
        <w:rPr>
          <w:rFonts w:cs="Arial"/>
          <w:color w:val="0A0905"/>
          <w:lang w:val="sr-Cyrl-CS" w:eastAsia="sr-Latn-CS"/>
        </w:rPr>
        <w:t>ева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.1.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4.7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2.9. </w:t>
      </w:r>
    </w:p>
    <w:tbl>
      <w:tblPr>
        <w:tblW w:w="10636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10636"/>
      </w:tblGrid>
      <w:tr w:rsidR="001F6A36" w:rsidRPr="000C6780">
        <w:trPr>
          <w:trHeight w:val="20"/>
          <w:tblCellSpacing w:w="0" w:type="dxa"/>
          <w:jc w:val="center"/>
        </w:trPr>
        <w:tc>
          <w:tcPr>
            <w:tcW w:w="1063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F47673" w:rsidRDefault="001F6A36" w:rsidP="004C70C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>.1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Популација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од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100 </w:t>
            </w:r>
            <w:r>
              <w:rPr>
                <w:rFonts w:cs="Arial"/>
                <w:color w:val="0A0905"/>
                <w:lang w:val="sr-Latn-CS" w:eastAsia="sr-Latn-CS"/>
              </w:rPr>
              <w:t>случајних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цифара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експеримент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узорка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(узорковања)</w:t>
            </w:r>
          </w:p>
        </w:tc>
      </w:tr>
      <w:tr w:rsidR="001F6A36" w:rsidRPr="000C6780">
        <w:trPr>
          <w:trHeight w:val="20"/>
          <w:tblCellSpacing w:w="0" w:type="dxa"/>
          <w:jc w:val="center"/>
        </w:trPr>
        <w:tc>
          <w:tcPr>
            <w:tcW w:w="1063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  <w:gridCol w:w="508"/>
            </w:tblGrid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6A7335" w:rsidRDefault="006A7335" w:rsidP="006A7335">
      <w:pPr>
        <w:spacing w:before="0"/>
        <w:ind w:firstLine="720"/>
        <w:rPr>
          <w:lang w:val="sr-Cyrl-CS" w:eastAsia="sr-Latn-CS"/>
        </w:rPr>
      </w:pPr>
    </w:p>
    <w:p w:rsidR="006A7335" w:rsidRDefault="006A7335" w:rsidP="006A7335">
      <w:pPr>
        <w:spacing w:before="0"/>
        <w:ind w:firstLine="720"/>
        <w:rPr>
          <w:lang w:val="sr-Cyrl-CS" w:eastAsia="sr-Latn-CS"/>
        </w:rPr>
      </w:pPr>
      <w:r>
        <w:rPr>
          <w:lang w:val="sr-Latn-CS" w:eastAsia="sr-Latn-CS"/>
        </w:rPr>
        <w:t>Експеримент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 xml:space="preserve">узорка </w:t>
      </w:r>
      <w:r w:rsidR="002F05C7">
        <w:rPr>
          <w:lang w:val="sr-Cyrl-CS" w:eastAsia="sr-Latn-CS"/>
        </w:rPr>
        <w:t>(</w:t>
      </w:r>
      <w:r w:rsidR="002F05C7" w:rsidRPr="002F05C7">
        <w:rPr>
          <w:rFonts w:cs="Arial"/>
          <w:i/>
          <w:color w:val="0A0905"/>
          <w:lang w:val="sr-Latn-CS" w:eastAsia="sr-Latn-CS"/>
        </w:rPr>
        <w:t>sampling experiment</w:t>
      </w:r>
      <w:r w:rsidR="002F05C7">
        <w:rPr>
          <w:lang w:val="sr-Cyrl-CS" w:eastAsia="sr-Latn-CS"/>
        </w:rPr>
        <w:t xml:space="preserve">)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одговарајућа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метода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случајног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искористили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поновљени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популације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</w:t>
      </w:r>
      <w:r>
        <w:rPr>
          <w:lang w:val="sr-Cyrl-CS" w:eastAsia="sr-Latn-CS"/>
        </w:rPr>
        <w:t>ч</w:t>
      </w:r>
      <w:r>
        <w:rPr>
          <w:lang w:val="sr-Latn-CS" w:eastAsia="sr-Latn-CS"/>
        </w:rPr>
        <w:t>ају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децималне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коцкице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послужиле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одговарајући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метод</w:t>
      </w:r>
      <w:r w:rsidRPr="00E779C8">
        <w:rPr>
          <w:lang w:val="sr-Latn-CS" w:eastAsia="sr-Latn-CS"/>
        </w:rPr>
        <w:t xml:space="preserve">. </w:t>
      </w:r>
      <w:r>
        <w:rPr>
          <w:lang w:val="sr-Cyrl-CS" w:eastAsia="sr-Latn-CS"/>
        </w:rPr>
        <w:t>Изабран је у</w:t>
      </w:r>
      <w:r>
        <w:rPr>
          <w:lang w:val="sr-Latn-CS" w:eastAsia="sr-Latn-CS"/>
        </w:rPr>
        <w:t>зорак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величин</w:t>
      </w:r>
      <w:r>
        <w:rPr>
          <w:lang w:val="sr-Cyrl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четири</w:t>
      </w:r>
      <w:r w:rsidRPr="00E779C8">
        <w:rPr>
          <w:lang w:val="sr-Latn-CS" w:eastAsia="sr-Latn-CS"/>
        </w:rPr>
        <w:t>: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6,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4</w:t>
      </w:r>
      <w:r>
        <w:rPr>
          <w:lang w:val="sr-Cyrl-CS" w:eastAsia="sr-Latn-CS"/>
        </w:rPr>
        <w:t>, 6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1. </w:t>
      </w:r>
      <w:r>
        <w:rPr>
          <w:lang w:val="sr-Cyrl-CS" w:eastAsia="sr-Latn-CS"/>
        </w:rPr>
        <w:t>Средина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израчуната</w:t>
      </w:r>
      <w:r>
        <w:rPr>
          <w:lang w:val="sr-Cyrl-CS" w:eastAsia="sr-Latn-CS"/>
        </w:rPr>
        <w:t xml:space="preserve"> као</w:t>
      </w:r>
      <w:r w:rsidRPr="00E779C8">
        <w:rPr>
          <w:lang w:val="sr-Latn-CS" w:eastAsia="sr-Latn-CS"/>
        </w:rPr>
        <w:t>: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17/4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=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 xml:space="preserve">4.25. </w:t>
      </w:r>
      <w:r>
        <w:rPr>
          <w:lang w:val="sr-Latn-CS" w:eastAsia="sr-Latn-CS"/>
        </w:rPr>
        <w:t>Ово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поновљено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од четири </w:t>
      </w:r>
      <w:r>
        <w:rPr>
          <w:lang w:val="sr-Latn-CS" w:eastAsia="sr-Latn-CS"/>
        </w:rPr>
        <w:t>броја</w:t>
      </w:r>
      <w:r>
        <w:rPr>
          <w:lang w:val="sr-Cyrl-CS" w:eastAsia="sr-Latn-CS"/>
        </w:rPr>
        <w:t xml:space="preserve">: </w:t>
      </w:r>
      <w:r w:rsidRPr="00E779C8">
        <w:rPr>
          <w:lang w:val="sr-Latn-CS" w:eastAsia="sr-Latn-CS"/>
        </w:rPr>
        <w:t>7,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8</w:t>
      </w:r>
      <w:r>
        <w:rPr>
          <w:lang w:val="sr-Cyrl-CS" w:eastAsia="sr-Latn-CS"/>
        </w:rPr>
        <w:t xml:space="preserve">, </w:t>
      </w:r>
      <w:r w:rsidRPr="00E779C8">
        <w:rPr>
          <w:lang w:val="sr-Latn-CS" w:eastAsia="sr-Latn-CS"/>
        </w:rPr>
        <w:t>1</w:t>
      </w:r>
      <w:r>
        <w:rPr>
          <w:lang w:val="sr-Cyrl-CS" w:eastAsia="sr-Latn-CS"/>
        </w:rPr>
        <w:t xml:space="preserve"> и </w:t>
      </w:r>
      <w:r w:rsidRPr="00E779C8">
        <w:rPr>
          <w:lang w:val="sr-Latn-CS" w:eastAsia="sr-Latn-CS"/>
        </w:rPr>
        <w:t xml:space="preserve">8. </w:t>
      </w:r>
      <w:r>
        <w:rPr>
          <w:lang w:val="sr-Cyrl-CS" w:eastAsia="sr-Latn-CS"/>
        </w:rPr>
        <w:t xml:space="preserve">Његова средина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6.00. </w:t>
      </w:r>
      <w:r>
        <w:rPr>
          <w:lang w:val="sr-Latn-CS" w:eastAsia="sr-Latn-CS"/>
        </w:rPr>
        <w:t>Ова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процедура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рађена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свеукупно</w:t>
      </w:r>
      <w:r w:rsidRPr="00E779C8">
        <w:rPr>
          <w:lang w:val="sr-Latn-CS" w:eastAsia="sr-Latn-CS"/>
        </w:rPr>
        <w:t xml:space="preserve"> 20 </w:t>
      </w:r>
      <w:r>
        <w:rPr>
          <w:lang w:val="sr-Latn-CS" w:eastAsia="sr-Latn-CS"/>
        </w:rPr>
        <w:t>пута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приказане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табели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>.2.</w:t>
      </w:r>
    </w:p>
    <w:p w:rsidR="006A7335" w:rsidRDefault="006A7335" w:rsidP="006A7335">
      <w:pPr>
        <w:spacing w:before="0"/>
        <w:ind w:firstLine="720"/>
        <w:rPr>
          <w:lang w:val="sr-Cyrl-CS" w:eastAsia="sr-Latn-CS"/>
        </w:rPr>
      </w:pP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узор</w:t>
      </w:r>
      <w:r w:rsidR="00AE2E48">
        <w:rPr>
          <w:lang w:val="sr-Cyrl-CS" w:eastAsia="sr-Latn-CS"/>
        </w:rPr>
        <w:t>а</w:t>
      </w:r>
      <w:r>
        <w:rPr>
          <w:lang w:val="sr-Latn-CS" w:eastAsia="sr-Latn-CS"/>
        </w:rPr>
        <w:t>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исте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Оне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показују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случајну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променљиву</w:t>
      </w:r>
      <w:r w:rsidRPr="00E779C8">
        <w:rPr>
          <w:lang w:val="sr-Latn-CS" w:eastAsia="sr-Latn-CS"/>
        </w:rPr>
        <w:t>. K</w:t>
      </w:r>
      <w:r>
        <w:rPr>
          <w:lang w:val="sr-Latn-CS" w:eastAsia="sr-Latn-CS"/>
        </w:rPr>
        <w:t>ада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бисмо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искористимо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3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>921</w:t>
      </w:r>
      <w:r>
        <w:rPr>
          <w:lang w:val="sr-Cyrl-CS" w:eastAsia="sr-Latn-CS"/>
        </w:rPr>
        <w:t xml:space="preserve"> </w:t>
      </w:r>
      <w:r w:rsidRPr="00E779C8">
        <w:rPr>
          <w:lang w:val="sr-Latn-CS" w:eastAsia="sr-Latn-CS"/>
        </w:rPr>
        <w:t xml:space="preserve">225 </w:t>
      </w:r>
      <w:r>
        <w:rPr>
          <w:lang w:val="sr-Latn-CS" w:eastAsia="sr-Latn-CS"/>
        </w:rPr>
        <w:t>могућих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величину</w:t>
      </w:r>
      <w:r w:rsidRPr="00E779C8">
        <w:rPr>
          <w:lang w:val="sr-Latn-CS" w:eastAsia="sr-Latn-CS"/>
        </w:rPr>
        <w:t xml:space="preserve"> 4 </w:t>
      </w:r>
      <w:r>
        <w:rPr>
          <w:lang w:val="sr-Latn-CS" w:eastAsia="sr-Latn-CS"/>
        </w:rPr>
        <w:t>и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израчунамо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средине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саме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формирале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Наших</w:t>
      </w:r>
      <w:r w:rsidRPr="00E779C8">
        <w:rPr>
          <w:lang w:val="sr-Latn-CS" w:eastAsia="sr-Latn-CS"/>
        </w:rPr>
        <w:t xml:space="preserve"> 20 </w:t>
      </w:r>
      <w:r>
        <w:rPr>
          <w:lang w:val="sr-Cyrl-CS" w:eastAsia="sr-Latn-CS"/>
        </w:rPr>
        <w:t>средина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сам</w:t>
      </w:r>
      <w:r>
        <w:rPr>
          <w:lang w:val="sr-Cyrl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lastRenderedPageBreak/>
        <w:t>себи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узорци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</w:t>
      </w:r>
      <w:r>
        <w:rPr>
          <w:lang w:val="sr-Cyrl-CS" w:eastAsia="sr-Latn-CS"/>
        </w:rPr>
        <w:t>ућ</w:t>
      </w:r>
      <w:r>
        <w:rPr>
          <w:lang w:val="sr-Latn-CS" w:eastAsia="sr-Latn-CS"/>
        </w:rPr>
        <w:t>их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средина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зове</w:t>
      </w:r>
      <w:r w:rsidRPr="00C75DCC">
        <w:rPr>
          <w:lang w:val="sr-Cyrl-CS" w:eastAsia="sr-Latn-CS"/>
        </w:rPr>
        <w:t xml:space="preserve"> </w:t>
      </w:r>
      <w:r w:rsidRPr="00576B0C">
        <w:rPr>
          <w:b/>
          <w:lang w:val="sr-Latn-CS" w:eastAsia="sr-Latn-CS"/>
        </w:rPr>
        <w:t>расподел</w:t>
      </w:r>
      <w:r>
        <w:rPr>
          <w:b/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 w:rsidRPr="00C1364A">
        <w:rPr>
          <w:b/>
          <w:lang w:val="sr-Cyrl-CS" w:eastAsia="sr-Latn-CS"/>
        </w:rPr>
        <w:t xml:space="preserve">узорка </w:t>
      </w:r>
      <w:r>
        <w:rPr>
          <w:lang w:val="sr-Cyrl-CS" w:eastAsia="sr-Latn-CS"/>
        </w:rPr>
        <w:t>(</w:t>
      </w:r>
      <w:r w:rsidRPr="000C6780">
        <w:rPr>
          <w:b/>
          <w:bCs/>
          <w:lang w:val="sr-Latn-CS" w:eastAsia="sr-Latn-CS"/>
        </w:rPr>
        <w:t>sampling distribution</w:t>
      </w:r>
      <w:r>
        <w:rPr>
          <w:lang w:val="sr-Cyrl-CS" w:eastAsia="sr-Latn-CS"/>
        </w:rPr>
        <w:t>) средине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Уопштено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говорећи</w:t>
      </w:r>
      <w:r w:rsidRPr="00E779C8">
        <w:rPr>
          <w:lang w:val="sr-Latn-CS" w:eastAsia="sr-Latn-CS"/>
        </w:rPr>
        <w:t xml:space="preserve">, </w:t>
      </w:r>
      <w:r w:rsidRPr="00213C1F">
        <w:rPr>
          <w:lang w:val="sr-Latn-CS" w:eastAsia="sr-Latn-CS"/>
        </w:rPr>
        <w:t xml:space="preserve">расподела </w:t>
      </w:r>
      <w:r w:rsidRPr="00213C1F">
        <w:rPr>
          <w:lang w:val="sr-Cyrl-CS" w:eastAsia="sr-Latn-CS"/>
        </w:rPr>
        <w:t>узорка</w:t>
      </w:r>
      <w:r w:rsidRPr="00C1364A">
        <w:rPr>
          <w:b/>
          <w:lang w:val="sr-Cyrl-CS" w:eastAsia="sr-Latn-CS"/>
        </w:rPr>
        <w:t xml:space="preserve"> </w:t>
      </w:r>
      <w:r>
        <w:rPr>
          <w:lang w:val="sr-Latn-CS" w:eastAsia="sr-Latn-CS"/>
        </w:rPr>
        <w:t>било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статистике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вредности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статистике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развила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могућих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узорака</w:t>
      </w:r>
      <w:r w:rsidRPr="00E779C8">
        <w:rPr>
          <w:lang w:val="sr-Latn-CS" w:eastAsia="sr-Latn-CS"/>
        </w:rPr>
        <w:t>.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055110" cy="3053080"/>
            <wp:effectExtent l="19050" t="0" r="2540" b="0"/>
            <wp:docPr id="2" name="Picture 2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305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Default="001F6A36" w:rsidP="001F6A36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A1D2F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5</w:t>
      </w:r>
      <w:r w:rsidRPr="005A1D2F">
        <w:rPr>
          <w:rFonts w:cs="Arial"/>
          <w:bCs/>
          <w:color w:val="0A0905"/>
          <w:lang w:val="sr-Latn-CS" w:eastAsia="sr-Latn-CS"/>
        </w:rPr>
        <w:t>.1</w:t>
      </w:r>
      <w:r w:rsidRPr="005A1D2F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 т</w:t>
      </w:r>
      <w:r>
        <w:rPr>
          <w:rFonts w:cs="Arial"/>
          <w:color w:val="0A0905"/>
          <w:lang w:val="sr-Latn-CS" w:eastAsia="sr-Latn-CS"/>
        </w:rPr>
        <w:t>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.1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tbl>
      <w:tblPr>
        <w:tblW w:w="9866" w:type="dxa"/>
        <w:jc w:val="center"/>
        <w:tblCellSpacing w:w="0" w:type="dxa"/>
        <w:tblInd w:w="-114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866"/>
      </w:tblGrid>
      <w:tr w:rsidR="001F6A36" w:rsidRPr="002D6477">
        <w:trPr>
          <w:tblCellSpacing w:w="0" w:type="dxa"/>
          <w:jc w:val="center"/>
        </w:trPr>
        <w:tc>
          <w:tcPr>
            <w:tcW w:w="986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2D6477" w:rsidRDefault="001F6A36" w:rsidP="004C70C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>.2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A0507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Случајни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узорци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коришћени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у</w:t>
            </w:r>
            <w:r w:rsidRPr="00E779C8">
              <w:rPr>
                <w:rFonts w:cs="Arial"/>
                <w:lang w:val="sr-Latn-CS" w:eastAsia="sr-Latn-CS"/>
              </w:rPr>
              <w:t xml:space="preserve"> </w:t>
            </w:r>
            <w:r>
              <w:rPr>
                <w:rFonts w:cs="Arial"/>
                <w:lang w:val="sr-Latn-CS" w:eastAsia="sr-Latn-CS"/>
              </w:rPr>
              <w:t>експерименту</w:t>
            </w:r>
            <w:r>
              <w:rPr>
                <w:rFonts w:cs="Arial"/>
                <w:lang w:val="sr-Cyrl-CS" w:eastAsia="sr-Latn-CS"/>
              </w:rPr>
              <w:t xml:space="preserve"> узорка</w:t>
            </w:r>
          </w:p>
        </w:tc>
      </w:tr>
      <w:tr w:rsidR="001F6A36" w:rsidRPr="000C6780">
        <w:trPr>
          <w:trHeight w:val="6317"/>
          <w:tblCellSpacing w:w="0" w:type="dxa"/>
          <w:jc w:val="center"/>
        </w:trPr>
        <w:tc>
          <w:tcPr>
            <w:tcW w:w="986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50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</w:tblGrid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Узорак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2.75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Узорак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1F6A36" w:rsidRPr="000C6780">
              <w:trPr>
                <w:tblCellSpacing w:w="0" w:type="dxa"/>
              </w:trPr>
              <w:tc>
                <w:tcPr>
                  <w:tcW w:w="13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61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3.50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5.00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1F6A36" w:rsidRPr="00F73E21" w:rsidRDefault="001F6A36" w:rsidP="000B3FFF">
      <w:pPr>
        <w:pStyle w:val="Heading3"/>
        <w:ind w:left="510" w:hanging="510"/>
        <w:jc w:val="both"/>
        <w:rPr>
          <w:lang w:val="sr-Latn-CS" w:eastAsia="sr-Latn-CS"/>
        </w:rPr>
      </w:pPr>
      <w:bookmarkStart w:id="10" w:name="_Toc261678964"/>
      <w:bookmarkStart w:id="11" w:name="_Toc272700026"/>
      <w:bookmarkStart w:id="12" w:name="_Toc273550722"/>
      <w:bookmarkStart w:id="13" w:name="_Toc529122249"/>
      <w:r w:rsidRPr="00F73E21">
        <w:rPr>
          <w:lang w:val="sr-Cyrl-CS" w:eastAsia="sr-Latn-CS"/>
        </w:rPr>
        <w:lastRenderedPageBreak/>
        <w:t>5</w:t>
      </w:r>
      <w:r w:rsidRPr="00F73E21">
        <w:rPr>
          <w:lang w:val="sr-Latn-CS" w:eastAsia="sr-Latn-CS"/>
        </w:rPr>
        <w:t xml:space="preserve">.2 </w:t>
      </w:r>
      <w:r w:rsidRPr="00F73E21">
        <w:rPr>
          <w:lang w:eastAsia="sr-Latn-CS"/>
        </w:rPr>
        <w:t>Стандардна</w:t>
      </w:r>
      <w:r w:rsidRPr="00F73E21">
        <w:rPr>
          <w:lang w:val="sr-Latn-CS" w:eastAsia="sr-Latn-CS"/>
        </w:rPr>
        <w:t xml:space="preserve"> </w:t>
      </w:r>
      <w:r w:rsidRPr="00F73E21">
        <w:rPr>
          <w:lang w:eastAsia="sr-Latn-CS"/>
        </w:rPr>
        <w:t>грешка</w:t>
      </w:r>
      <w:r w:rsidRPr="00F73E21">
        <w:rPr>
          <w:lang w:val="sr-Latn-CS" w:eastAsia="sr-Latn-CS"/>
        </w:rPr>
        <w:t xml:space="preserve"> </w:t>
      </w:r>
      <w:r w:rsidRPr="00F73E21">
        <w:rPr>
          <w:lang w:val="sr-Cyrl-CS" w:eastAsia="sr-Latn-CS"/>
        </w:rPr>
        <w:t xml:space="preserve">средине </w:t>
      </w:r>
      <w:r w:rsidRPr="00F73E21">
        <w:rPr>
          <w:lang w:eastAsia="sr-Latn-CS"/>
        </w:rPr>
        <w:t>узорка</w:t>
      </w:r>
      <w:r w:rsidRPr="00F73E21">
        <w:rPr>
          <w:lang w:val="sr-Latn-CS" w:eastAsia="sr-Latn-CS"/>
        </w:rPr>
        <w:t xml:space="preserve"> </w:t>
      </w:r>
      <w:r w:rsidRPr="00F73E21">
        <w:rPr>
          <w:lang w:val="sr-Cyrl-CS" w:eastAsia="sr-Latn-CS"/>
        </w:rPr>
        <w:t>(</w:t>
      </w:r>
      <w:r w:rsidRPr="00F73E21">
        <w:rPr>
          <w:lang w:val="sr-Latn-CS" w:eastAsia="sr-Latn-CS"/>
        </w:rPr>
        <w:t>Standard error of a sample mean</w:t>
      </w:r>
      <w:bookmarkEnd w:id="10"/>
      <w:r w:rsidRPr="00F73E21">
        <w:rPr>
          <w:lang w:val="sr-Cyrl-CS" w:eastAsia="sr-Latn-CS"/>
        </w:rPr>
        <w:t>)</w:t>
      </w:r>
      <w:bookmarkEnd w:id="11"/>
      <w:bookmarkEnd w:id="12"/>
      <w:bookmarkEnd w:id="13"/>
    </w:p>
    <w:p w:rsidR="001F6A36" w:rsidRPr="00F417E8" w:rsidRDefault="001F6A36" w:rsidP="001F6A36">
      <w:pPr>
        <w:spacing w:before="0" w:after="1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размотрити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наш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>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054BE">
        <w:rPr>
          <w:rFonts w:cs="Arial"/>
          <w:color w:val="0A0905"/>
          <w:lang w:val="sr-Cyrl-CS" w:eastAsia="sr-Latn-CS"/>
        </w:rPr>
        <w:t>предвидимо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параметре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Двадесет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lang w:val="sr-Cyrl-CS" w:eastAsia="sr-Latn-CS"/>
        </w:rPr>
        <w:t xml:space="preserve">редина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5.1</w:t>
      </w:r>
      <w:r>
        <w:rPr>
          <w:rFonts w:cs="Arial"/>
          <w:color w:val="0A0905"/>
          <w:lang w:val="sr-Cyrl-CS" w:eastAsia="sr-Latn-CS"/>
        </w:rPr>
        <w:t xml:space="preserve">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1.1. </w:t>
      </w:r>
      <w:r>
        <w:rPr>
          <w:rFonts w:cs="Arial"/>
          <w:color w:val="0A0905"/>
          <w:lang w:val="sr-Cyrl-CS" w:eastAsia="sr-Latn-CS"/>
        </w:rPr>
        <w:t>Сада с</w:t>
      </w:r>
      <w:r>
        <w:rPr>
          <w:rFonts w:cs="Arial"/>
          <w:color w:val="0A0905"/>
          <w:lang w:val="sr-Latn-CS" w:eastAsia="sr-Latn-CS"/>
        </w:rPr>
        <w:t>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4.7,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</w:t>
      </w:r>
      <w:r>
        <w:rPr>
          <w:rFonts w:cs="Arial"/>
          <w:color w:val="0A0905"/>
          <w:lang w:val="sr-Cyrl-CS" w:eastAsia="sr-Latn-CS"/>
        </w:rPr>
        <w:t>з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целе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2.9,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</w:t>
      </w:r>
      <w:r>
        <w:rPr>
          <w:rFonts w:cs="Arial"/>
          <w:color w:val="0A0905"/>
          <w:lang w:val="sr-Cyrl-CS" w:eastAsia="sr-Latn-CS"/>
        </w:rPr>
        <w:t>г</w:t>
      </w:r>
      <w:r>
        <w:rPr>
          <w:rFonts w:cs="Arial"/>
          <w:color w:val="0A0905"/>
          <w:lang w:val="sr-Latn-CS" w:eastAsia="sr-Latn-CS"/>
        </w:rPr>
        <w:t xml:space="preserve"> одступањ</w:t>
      </w:r>
      <w:r>
        <w:rPr>
          <w:rFonts w:cs="Arial"/>
          <w:color w:val="0A0905"/>
          <w:lang w:val="sr-Cyrl-CS" w:eastAsia="sr-Latn-CS"/>
        </w:rPr>
        <w:t>а узорка</w:t>
      </w:r>
      <w:r w:rsidRPr="00E779C8">
        <w:rPr>
          <w:rFonts w:cs="Arial"/>
          <w:color w:val="0A0905"/>
          <w:lang w:val="sr-Latn-CS" w:eastAsia="sr-Latn-CS"/>
        </w:rPr>
        <w:t>.</w:t>
      </w:r>
    </w:p>
    <w:tbl>
      <w:tblPr>
        <w:tblW w:w="0" w:type="auto"/>
        <w:tblLook w:val="01E0"/>
      </w:tblPr>
      <w:tblGrid>
        <w:gridCol w:w="877"/>
        <w:gridCol w:w="877"/>
        <w:gridCol w:w="876"/>
        <w:gridCol w:w="877"/>
        <w:gridCol w:w="877"/>
        <w:gridCol w:w="877"/>
        <w:gridCol w:w="877"/>
        <w:gridCol w:w="878"/>
        <w:gridCol w:w="878"/>
        <w:gridCol w:w="676"/>
        <w:gridCol w:w="717"/>
      </w:tblGrid>
      <w:tr w:rsidR="001F6A36" w:rsidRPr="004E71E0">
        <w:trPr>
          <w:trHeight w:val="220"/>
        </w:trPr>
        <w:tc>
          <w:tcPr>
            <w:tcW w:w="877" w:type="dxa"/>
            <w:tcBorders>
              <w:top w:val="threeDEngrave" w:sz="6" w:space="0" w:color="auto"/>
              <w:left w:val="threeDEngrave" w:sz="6" w:space="0" w:color="auto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876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7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75</w:t>
            </w:r>
          </w:p>
        </w:tc>
        <w:tc>
          <w:tcPr>
            <w:tcW w:w="878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00</w:t>
            </w:r>
          </w:p>
        </w:tc>
        <w:tc>
          <w:tcPr>
            <w:tcW w:w="878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676" w:type="dxa"/>
            <w:tcBorders>
              <w:top w:val="threeDEngrave" w:sz="6" w:space="0" w:color="auto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2</w:t>
            </w:r>
            <w:r>
              <w:t>,</w:t>
            </w:r>
            <w:r w:rsidRPr="004E71E0">
              <w:t>75</w:t>
            </w:r>
          </w:p>
        </w:tc>
        <w:tc>
          <w:tcPr>
            <w:tcW w:w="717" w:type="dxa"/>
            <w:tcBorders>
              <w:top w:val="threeDEngrave" w:sz="6" w:space="0" w:color="auto"/>
              <w:left w:val="nil"/>
              <w:bottom w:val="nil"/>
              <w:right w:val="threeDEngrave" w:sz="6" w:space="0" w:color="auto"/>
            </w:tcBorders>
          </w:tcPr>
          <w:p w:rsidR="001F6A36" w:rsidRPr="004E71E0" w:rsidRDefault="00F76719" w:rsidP="004C70C0">
            <w:fldSimple w:instr=" =SUM(LEFT) ">
              <w:r w:rsidR="001F6A36">
                <w:rPr>
                  <w:noProof/>
                </w:rPr>
                <w:t>49,75</w:t>
              </w:r>
            </w:fldSimple>
          </w:p>
        </w:tc>
      </w:tr>
      <w:tr w:rsidR="001F6A36" w:rsidRPr="004E71E0">
        <w:tc>
          <w:tcPr>
            <w:tcW w:w="877" w:type="dxa"/>
            <w:tcBorders>
              <w:top w:val="nil"/>
              <w:left w:val="threeDEngrave" w:sz="6" w:space="0" w:color="auto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75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6</w:t>
            </w:r>
            <w:r>
              <w:t>,</w:t>
            </w:r>
            <w:r w:rsidRPr="004E71E0"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3</w:t>
            </w:r>
            <w:r>
              <w:t>,</w:t>
            </w:r>
            <w:r w:rsidRPr="004E71E0">
              <w:t>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4</w:t>
            </w:r>
            <w:r>
              <w:t>,</w:t>
            </w:r>
            <w:r w:rsidRPr="004E71E0">
              <w:t>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1F6A36" w:rsidRPr="004E71E0" w:rsidRDefault="001F6A36" w:rsidP="004C70C0">
            <w:r w:rsidRPr="004E71E0">
              <w:t>5</w:t>
            </w:r>
            <w:r>
              <w:t>,</w:t>
            </w:r>
            <w:r w:rsidRPr="004E71E0"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threeDEngrave" w:sz="6" w:space="0" w:color="auto"/>
            </w:tcBorders>
          </w:tcPr>
          <w:p w:rsidR="001F6A36" w:rsidRPr="004E71E0" w:rsidRDefault="00F76719" w:rsidP="004C70C0">
            <w:fldSimple w:instr=" =SUM(LEFT) \# &quot;0,00&quot; ">
              <w:r w:rsidR="001F6A36">
                <w:rPr>
                  <w:noProof/>
                </w:rPr>
                <w:t>52,00</w:t>
              </w:r>
            </w:fldSimple>
          </w:p>
        </w:tc>
      </w:tr>
      <w:tr w:rsidR="001F6A36">
        <w:tc>
          <w:tcPr>
            <w:tcW w:w="8570" w:type="dxa"/>
            <w:gridSpan w:val="10"/>
            <w:tcBorders>
              <w:top w:val="nil"/>
              <w:left w:val="threeDEngrave" w:sz="6" w:space="0" w:color="auto"/>
              <w:bottom w:val="threeDEngrave" w:sz="6" w:space="0" w:color="auto"/>
              <w:right w:val="nil"/>
            </w:tcBorders>
          </w:tcPr>
          <w:p w:rsidR="001F6A36" w:rsidRPr="00C21105" w:rsidRDefault="001F6A36" w:rsidP="004C70C0">
            <w:pPr>
              <w:jc w:val="right"/>
              <w:rPr>
                <w:lang w:val="sr-Cyrl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Средина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узорка:</w:t>
            </w:r>
          </w:p>
        </w:tc>
        <w:tc>
          <w:tcPr>
            <w:tcW w:w="717" w:type="dxa"/>
            <w:tcBorders>
              <w:top w:val="nil"/>
              <w:left w:val="nil"/>
              <w:bottom w:val="threeDEngrave" w:sz="6" w:space="0" w:color="auto"/>
              <w:right w:val="threeDEngrave" w:sz="6" w:space="0" w:color="auto"/>
            </w:tcBorders>
          </w:tcPr>
          <w:p w:rsidR="001F6A36" w:rsidRDefault="00F76719" w:rsidP="004C70C0">
            <w:fldSimple w:instr=" =SUM(ABOVE)/20 \# &quot;0,00&quot; ">
              <w:r w:rsidR="001F6A36">
                <w:rPr>
                  <w:noProof/>
                </w:rPr>
                <w:t>5,09</w:t>
              </w:r>
            </w:fldSimple>
          </w:p>
        </w:tc>
      </w:tr>
    </w:tbl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506470" cy="2607945"/>
            <wp:effectExtent l="19050" t="0" r="0" b="0"/>
            <wp:docPr id="3" name="Picture 3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70" cy="260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832A19" w:rsidRDefault="001F6A36" w:rsidP="001F6A36">
      <w:pPr>
        <w:pStyle w:val="Figure1"/>
        <w:rPr>
          <w:lang w:val="sr-Cyrl-CS" w:eastAsia="sr-Latn-CS"/>
        </w:rPr>
      </w:pPr>
      <w:r>
        <w:rPr>
          <w:bCs/>
          <w:lang w:val="sr-Latn-CS" w:eastAsia="sr-Latn-CS"/>
        </w:rPr>
        <w:t>Слика</w:t>
      </w:r>
      <w:r w:rsidRPr="00A05075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5</w:t>
      </w:r>
      <w:r w:rsidRPr="00A05075">
        <w:rPr>
          <w:bCs/>
          <w:lang w:val="sr-Latn-CS" w:eastAsia="sr-Latn-CS"/>
        </w:rPr>
        <w:t>.2</w:t>
      </w:r>
      <w:r w:rsidRPr="00A05075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популације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из т</w:t>
      </w:r>
      <w:r>
        <w:rPr>
          <w:lang w:val="sr-Latn-CS" w:eastAsia="sr-Latn-CS"/>
        </w:rPr>
        <w:t>абеле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 xml:space="preserve">.1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средине узорка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из т</w:t>
      </w:r>
      <w:r>
        <w:rPr>
          <w:lang w:val="sr-Latn-CS" w:eastAsia="sr-Latn-CS"/>
        </w:rPr>
        <w:t>абеле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>.2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398770" cy="3713480"/>
            <wp:effectExtent l="19050" t="0" r="0" b="0"/>
            <wp:docPr id="4" name="Picture 4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71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296CBB" w:rsidRDefault="001F6A36" w:rsidP="001F6A36">
      <w:pPr>
        <w:jc w:val="center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B908C4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5</w:t>
      </w:r>
      <w:r w:rsidRPr="00B908C4">
        <w:rPr>
          <w:rFonts w:cs="Arial"/>
          <w:bCs/>
          <w:color w:val="0A0905"/>
          <w:lang w:val="sr-Latn-CS" w:eastAsia="sr-Latn-CS"/>
        </w:rPr>
        <w:t>.3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B908C4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Узорци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променљиве</w:t>
      </w:r>
    </w:p>
    <w:p w:rsidR="005E180A" w:rsidRDefault="005E180A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bookmarkStart w:id="14" w:name="TU1-8"/>
      <w:bookmarkEnd w:id="14"/>
      <w:r w:rsidRPr="00E779C8">
        <w:rPr>
          <w:rFonts w:cs="Arial"/>
          <w:color w:val="0A0905"/>
          <w:lang w:val="sr-Latn-CS" w:eastAsia="sr-Latn-CS"/>
        </w:rPr>
        <w:lastRenderedPageBreak/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 узорка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.2)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растурање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доста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0B3FFF" w:rsidRDefault="000B3FFF" w:rsidP="001F6A36">
      <w:pPr>
        <w:spacing w:before="0"/>
        <w:ind w:firstLine="720"/>
        <w:rPr>
          <w:rFonts w:cs="Arial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J</w:t>
      </w:r>
      <w:r>
        <w:rPr>
          <w:rFonts w:cs="Arial"/>
          <w:color w:val="0A0905"/>
          <w:lang w:val="sr-Latn-CS" w:eastAsia="sr-Latn-CS"/>
        </w:rPr>
        <w:t>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експеримент</w:t>
      </w:r>
      <w:r>
        <w:rPr>
          <w:rFonts w:cs="Arial"/>
          <w:color w:val="0A0905"/>
          <w:lang w:val="sr-Cyrl-CS" w:eastAsia="sr-Latn-CS"/>
        </w:rPr>
        <w:t xml:space="preserve"> узорка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илустровати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наставку</w:t>
      </w:r>
      <w:r w:rsidRPr="00E779C8">
        <w:rPr>
          <w:rFonts w:cs="Arial"/>
          <w:color w:val="0A0905"/>
          <w:lang w:val="sr-Latn-CS" w:eastAsia="sr-Latn-CS"/>
        </w:rPr>
        <w:t xml:space="preserve">.  </w:t>
      </w:r>
      <w:r>
        <w:rPr>
          <w:rFonts w:cs="Arial"/>
          <w:color w:val="0A0905"/>
          <w:lang w:val="sr-Latn-CS" w:eastAsia="sr-Latn-CS"/>
        </w:rPr>
        <w:t>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наша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1.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ове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4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500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 16.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близу</w:t>
      </w:r>
      <w:r w:rsidRPr="00E779C8">
        <w:rPr>
          <w:rFonts w:cs="Arial"/>
          <w:color w:val="0A0905"/>
          <w:lang w:val="sr-Latn-CS" w:eastAsia="sr-Latn-CS"/>
        </w:rPr>
        <w:t xml:space="preserve"> 0,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родитељске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апроксимативно</w:t>
      </w:r>
      <w:r w:rsidRPr="00E779C8">
        <w:rPr>
          <w:rFonts w:cs="Arial"/>
          <w:color w:val="0A0905"/>
          <w:lang w:val="sr-Latn-CS" w:eastAsia="sr-Latn-CS"/>
        </w:rPr>
        <w:t xml:space="preserve"> 1 (</w:t>
      </w:r>
      <w:r>
        <w:rPr>
          <w:rFonts w:cs="Arial"/>
          <w:color w:val="0A0905"/>
          <w:lang w:val="sr-Latn-CS" w:eastAsia="sr-Latn-CS"/>
        </w:rPr>
        <w:t>родитељска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); </w:t>
      </w:r>
      <w:r w:rsidRPr="002D6477">
        <w:rPr>
          <w:rFonts w:cs="Arial"/>
          <w:color w:val="auto"/>
          <w:lang w:val="sr-Latn-CS" w:eastAsia="sr-Latn-CS"/>
        </w:rPr>
        <w:t xml:space="preserve">1/2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4), 1/3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9)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D6477">
        <w:rPr>
          <w:rFonts w:cs="Arial"/>
          <w:color w:val="auto"/>
          <w:lang w:val="sr-Latn-CS" w:eastAsia="sr-Latn-CS"/>
        </w:rPr>
        <w:t xml:space="preserve">1/4 </w:t>
      </w:r>
      <w:r>
        <w:rPr>
          <w:rFonts w:cs="Arial"/>
          <w:color w:val="0A0905"/>
          <w:lang w:val="sr-Cyrl-CS" w:eastAsia="sr-Latn-CS"/>
        </w:rPr>
        <w:t>(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 w:rsidRPr="00E779C8">
        <w:rPr>
          <w:rFonts w:cs="Arial"/>
          <w:color w:val="0A0905"/>
          <w:lang w:val="sr-Latn-CS" w:eastAsia="sr-Latn-CS"/>
        </w:rPr>
        <w:t xml:space="preserve">16).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position w:val="-6"/>
          <w:lang w:eastAsia="sr-Latn-CS"/>
        </w:rPr>
        <w:object w:dxaOrig="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05pt;height:15.65pt" o:ole="">
            <v:imagedata r:id="rId11" o:title=""/>
          </v:shape>
          <o:OLEObject Type="Embed" ProgID="Equation.3" ShapeID="_x0000_i1025" DrawAspect="Content" ObjectID="_1602865371" r:id="rId12"/>
        </w:objec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position w:val="-8"/>
          <w:lang w:eastAsia="sr-Latn-CS"/>
        </w:rPr>
        <w:object w:dxaOrig="720" w:dyaOrig="380">
          <v:shape id="_x0000_i1026" type="#_x0000_t75" style="width:36.3pt;height:18.8pt" o:ole="">
            <v:imagedata r:id="rId13" o:title=""/>
          </v:shape>
          <o:OLEObject Type="Embed" ProgID="Equation.3" ShapeID="_x0000_i1026" DrawAspect="Content" ObjectID="_1602865372" r:id="rId14"/>
        </w:object>
      </w:r>
      <w:r w:rsidRPr="00E779C8">
        <w:rPr>
          <w:rFonts w:cs="Arial"/>
          <w:lang w:val="sr-Latn-CS" w:eastAsia="sr-Latn-CS"/>
        </w:rPr>
        <w:t xml:space="preserve">, </w:t>
      </w:r>
      <w:r w:rsidRPr="002D6477">
        <w:rPr>
          <w:rFonts w:cs="Arial"/>
          <w:color w:val="auto"/>
          <w:lang w:val="sr-Latn-CS" w:eastAsia="sr-Latn-CS"/>
        </w:rPr>
        <w:t xml:space="preserve">где је </w:t>
      </w:r>
      <w:r>
        <w:rPr>
          <w:rFonts w:cs="Arial"/>
          <w:color w:val="auto"/>
          <w:lang w:val="sr-Latn-CS" w:eastAsia="sr-Latn-CS"/>
        </w:rPr>
        <w:sym w:font="Symbol" w:char="F073"/>
      </w:r>
      <w:r>
        <w:rPr>
          <w:rFonts w:cs="Arial"/>
          <w:color w:val="auto"/>
          <w:lang w:val="sr-Cyrl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стандардно одступање</w:t>
      </w:r>
      <w:r w:rsidRPr="002D6477">
        <w:rPr>
          <w:rFonts w:cs="Arial"/>
          <w:color w:val="auto"/>
          <w:lang w:val="sr-Latn-CS" w:eastAsia="sr-Latn-CS"/>
        </w:rPr>
        <w:t xml:space="preserve"> родитељске расподеле</w:t>
      </w:r>
      <w:r>
        <w:rPr>
          <w:rFonts w:cs="Arial"/>
          <w:color w:val="auto"/>
          <w:lang w:val="sr-Cyrl-CS" w:eastAsia="sr-Latn-CS"/>
        </w:rPr>
        <w:t>,</w:t>
      </w:r>
      <w:r w:rsidRPr="002D6477">
        <w:rPr>
          <w:rFonts w:cs="Arial"/>
          <w:color w:val="auto"/>
          <w:lang w:val="sr-Latn-CS" w:eastAsia="sr-Latn-CS"/>
        </w:rPr>
        <w:t xml:space="preserve"> а </w:t>
      </w:r>
      <w:r w:rsidRPr="002D6477">
        <w:rPr>
          <w:rFonts w:cs="Arial"/>
          <w:i/>
          <w:iCs/>
          <w:color w:val="auto"/>
          <w:lang w:val="sr-Latn-CS" w:eastAsia="sr-Latn-CS"/>
        </w:rPr>
        <w:t xml:space="preserve">n </w:t>
      </w:r>
      <w:r w:rsidRPr="002D6477">
        <w:rPr>
          <w:rFonts w:cs="Arial"/>
          <w:color w:val="auto"/>
          <w:lang w:val="sr-Latn-CS" w:eastAsia="sr-Latn-CS"/>
        </w:rPr>
        <w:t>је величина узорка.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узорка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родитељске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Стварна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супротн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симулиран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четири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5</w:t>
      </w:r>
      <w:r w:rsidRPr="00E779C8">
        <w:rPr>
          <w:rFonts w:cs="Arial"/>
          <w:lang w:val="sr-Latn-CS" w:eastAsia="sr-Latn-CS"/>
        </w:rPr>
        <w:t>.4.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Средина 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Стандардно одступање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2171DE">
        <w:rPr>
          <w:rFonts w:cs="Arial"/>
          <w:color w:val="0A0905"/>
          <w:lang w:val="sr-Cyrl-CS" w:eastAsia="sr-Latn-CS"/>
        </w:rPr>
        <w:t>њене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узорка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зове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b/>
          <w:color w:val="0A0905"/>
          <w:lang w:val="it-IT" w:eastAsia="sr-Latn-CS"/>
        </w:rPr>
        <w:t>стандардна</w:t>
      </w:r>
      <w:r w:rsidRPr="00E779C8">
        <w:rPr>
          <w:rFonts w:cs="Arial"/>
          <w:b/>
          <w:color w:val="0A0905"/>
          <w:lang w:val="it-IT" w:eastAsia="sr-Latn-CS"/>
        </w:rPr>
        <w:t xml:space="preserve"> </w:t>
      </w:r>
      <w:r>
        <w:rPr>
          <w:rFonts w:cs="Arial"/>
          <w:b/>
          <w:color w:val="0A0905"/>
          <w:lang w:val="it-IT" w:eastAsia="sr-Latn-CS"/>
        </w:rPr>
        <w:t>гре</w:t>
      </w:r>
      <w:r>
        <w:rPr>
          <w:rFonts w:cs="Arial"/>
          <w:b/>
          <w:color w:val="0A0905"/>
          <w:lang w:val="sr-Cyrl-CS" w:eastAsia="sr-Latn-CS"/>
        </w:rPr>
        <w:t>ш</w:t>
      </w:r>
      <w:r>
        <w:rPr>
          <w:rFonts w:cs="Arial"/>
          <w:b/>
          <w:color w:val="0A0905"/>
          <w:lang w:val="it-IT" w:eastAsia="sr-Latn-CS"/>
        </w:rPr>
        <w:t>ка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standard error</w:t>
      </w:r>
      <w:r>
        <w:rPr>
          <w:rFonts w:cs="Arial"/>
          <w:b/>
          <w:bCs/>
          <w:color w:val="0A0905"/>
          <w:lang w:val="sr-Cyrl-CS" w:eastAsia="sr-Latn-CS"/>
        </w:rPr>
        <w:t xml:space="preserve"> - se</w:t>
      </w:r>
      <w:r>
        <w:rPr>
          <w:rFonts w:cs="Arial"/>
          <w:color w:val="0A0905"/>
          <w:lang w:val="sr-Cyrl-CS" w:eastAsia="sr-Latn-CS"/>
        </w:rPr>
        <w:t xml:space="preserve">) </w:t>
      </w:r>
      <w:r w:rsidR="00D66912">
        <w:rPr>
          <w:rFonts w:cs="Arial"/>
          <w:color w:val="0A0905"/>
          <w:lang w:val="sr-Cyrl-CS" w:eastAsia="sr-Latn-CS"/>
        </w:rPr>
        <w:t>предвиђања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Она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обезбеђује меру колико далеко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="00CD2429">
        <w:rPr>
          <w:rFonts w:cs="Arial"/>
          <w:color w:val="0A0905"/>
          <w:lang w:val="sr-Cyrl-CS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праве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вредности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већини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CD2429">
        <w:rPr>
          <w:rFonts w:cs="Arial"/>
          <w:color w:val="0A0905"/>
          <w:lang w:val="it-IT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val="it-IT" w:eastAsia="sr-Latn-CS"/>
        </w:rPr>
        <w:t>вероватно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је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да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ће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 w:rsidR="00CD2429">
        <w:rPr>
          <w:rFonts w:cs="Arial"/>
          <w:color w:val="0A0905"/>
          <w:lang w:val="it-IT" w:eastAsia="sr-Latn-CS"/>
        </w:rPr>
        <w:t>предвиђање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бити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оквиру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једне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стандардне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греш</w:t>
      </w:r>
      <w:r>
        <w:rPr>
          <w:rFonts w:cs="Arial"/>
          <w:color w:val="0A0905"/>
          <w:lang w:val="sr-Cyrl-CS" w:eastAsia="sr-Latn-CS"/>
        </w:rPr>
        <w:t>к</w:t>
      </w:r>
      <w:r>
        <w:rPr>
          <w:rFonts w:cs="Arial"/>
          <w:color w:val="0A0905"/>
          <w:lang w:val="it-IT" w:eastAsia="sr-Latn-CS"/>
        </w:rPr>
        <w:t>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праве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средине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вероватно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неће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бити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удаљена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ње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више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од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две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стандардне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грешке</w:t>
      </w:r>
      <w:r w:rsidRPr="00E779C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val="it-IT" w:eastAsia="sr-Latn-CS"/>
        </w:rPr>
        <w:t>Погледа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it-IT" w:eastAsia="sr-Latn-CS"/>
        </w:rPr>
        <w:t>емо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ово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прецизније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у</w:t>
      </w:r>
      <w:r w:rsidRPr="00E779C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наредном делу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331845" cy="2440940"/>
            <wp:effectExtent l="19050" t="0" r="1905" b="0"/>
            <wp:docPr id="7" name="Picture 7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44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0E3A7E" w:rsidRDefault="001F6A36" w:rsidP="009640BD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>Слика</w:t>
      </w:r>
      <w:r w:rsidRPr="000E3A7E">
        <w:rPr>
          <w:lang w:val="sr-Latn-CS" w:eastAsia="sr-Latn-CS"/>
        </w:rPr>
        <w:t xml:space="preserve"> </w:t>
      </w:r>
      <w:r>
        <w:rPr>
          <w:lang w:val="sr-Latn-CS" w:eastAsia="sr-Latn-CS"/>
        </w:rPr>
        <w:t>5</w:t>
      </w:r>
      <w:r w:rsidRPr="000E3A7E">
        <w:rPr>
          <w:lang w:val="sr-Latn-CS" w:eastAsia="sr-Latn-CS"/>
        </w:rPr>
        <w:t xml:space="preserve">.4 </w:t>
      </w:r>
      <w:r>
        <w:rPr>
          <w:lang w:val="sr-Cyrl-CS" w:eastAsia="sr-Latn-CS"/>
        </w:rPr>
        <w:t xml:space="preserve"> Р</w:t>
      </w:r>
      <w:r>
        <w:rPr>
          <w:rFonts w:cs="Arial"/>
          <w:color w:val="0A0905"/>
          <w:lang w:val="sr-Latn-CS" w:eastAsia="sr-Latn-CS"/>
        </w:rPr>
        <w:t>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Стандардне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1F6A36" w:rsidRDefault="001F6A36" w:rsidP="001F6A36">
      <w:pPr>
        <w:spacing w:before="0"/>
        <w:rPr>
          <w:rFonts w:cs="Arial"/>
          <w:color w:val="0A0905"/>
          <w:lang w:val="sr-Cyrl-CS" w:eastAsia="sr-Latn-CS"/>
        </w:rPr>
      </w:pPr>
    </w:p>
    <w:p w:rsidR="009640BD" w:rsidRPr="00035B56" w:rsidRDefault="009640BD" w:rsidP="001F6A36">
      <w:pPr>
        <w:spacing w:before="0"/>
        <w:rPr>
          <w:rFonts w:cs="Arial"/>
          <w:vanish/>
          <w:color w:val="0A0905"/>
          <w:lang w:val="sr-Cyrl-CS" w:eastAsia="sr-Latn-CS"/>
        </w:rPr>
      </w:pPr>
    </w:p>
    <w:p w:rsidR="001F6A36" w:rsidRDefault="001F6A36" w:rsidP="001F6A36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практичним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већ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566117">
        <w:rPr>
          <w:rFonts w:cs="Arial"/>
          <w:color w:val="0A0905"/>
          <w:lang w:val="sr-Cyrl-CS" w:eastAsia="sr-Latn-CS"/>
        </w:rPr>
        <w:t>предвиђање</w:t>
      </w:r>
      <w:r w:rsidR="00566117">
        <w:rPr>
          <w:rFonts w:cs="Arial"/>
          <w:i/>
          <w:iCs/>
          <w:color w:val="0A0905"/>
          <w:lang w:val="sr-Cyrl-CS" w:eastAsia="sr-Latn-CS"/>
        </w:rPr>
        <w:t xml:space="preserve"> </w:t>
      </w:r>
      <w:r>
        <w:rPr>
          <w:rFonts w:cs="Arial"/>
          <w:i/>
          <w:iCs/>
          <w:color w:val="0A0905"/>
          <w:lang w:val="sr-Cyrl-CS" w:eastAsia="sr-Latn-CS"/>
        </w:rPr>
        <w:t>s</w:t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.7).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B1083">
        <w:rPr>
          <w:rFonts w:cs="Arial"/>
          <w:color w:val="0A0905"/>
          <w:lang w:val="sr-Cyrl-CS" w:eastAsia="sr-Latn-CS"/>
        </w:rPr>
        <w:t>предвидимо</w:t>
      </w:r>
      <w:r w:rsidR="00CB1083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position w:val="-6"/>
          <w:lang w:eastAsia="sr-Latn-CS"/>
        </w:rPr>
        <w:object w:dxaOrig="560" w:dyaOrig="320">
          <v:shape id="_x0000_i1027" type="#_x0000_t75" style="width:27.55pt;height:15.65pt" o:ole="">
            <v:imagedata r:id="rId16" o:title=""/>
          </v:shape>
          <o:OLEObject Type="Embed" ProgID="Equation.3" ShapeID="_x0000_i1027" DrawAspect="Content" ObjectID="_1602865373" r:id="rId17"/>
        </w:object>
      </w:r>
      <w:r w:rsidRPr="00E779C8">
        <w:rPr>
          <w:rFonts w:cs="Arial"/>
          <w:lang w:val="it-IT" w:eastAsia="sr-Latn-CS"/>
        </w:rPr>
        <w:t xml:space="preserve">. 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 w:rsidR="00CD2429">
        <w:rPr>
          <w:rFonts w:cs="Arial"/>
          <w:lang w:val="it-IT" w:eastAsia="sr-Latn-CS"/>
        </w:rPr>
        <w:t>предвиђање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E779C8">
        <w:rPr>
          <w:rFonts w:cs="Arial"/>
          <w:lang w:val="it-IT" w:eastAsia="sr-Latn-CS"/>
        </w:rPr>
        <w:t xml:space="preserve"> </w:t>
      </w:r>
      <w:r w:rsidRPr="00F87EB1">
        <w:rPr>
          <w:rFonts w:cs="Arial"/>
          <w:color w:val="auto"/>
          <w:lang w:val="it-IT" w:eastAsia="sr-Latn-CS"/>
        </w:rPr>
        <w:t>средине.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контекста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 w:rsidR="00994EB1">
        <w:rPr>
          <w:rFonts w:cs="Arial"/>
          <w:color w:val="0A0905"/>
          <w:lang w:val="sr-Cyrl-CS" w:eastAsia="sr-Latn-CS"/>
        </w:rPr>
        <w:t>предвиђена</w:t>
      </w:r>
      <w:r w:rsidR="00994EB1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E779C8">
        <w:rPr>
          <w:rFonts w:cs="Arial"/>
          <w:lang w:val="it-IT" w:eastAsia="sr-Latn-CS"/>
        </w:rPr>
        <w:t>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E779C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велика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узорка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28" type="#_x0000_t75" style="width:10pt;height:13.75pt" o:ole="">
            <v:imagedata r:id="rId18" o:title=""/>
          </v:shape>
          <o:OLEObject Type="Embed" ProgID="Equation.3" ShapeID="_x0000_i1028" DrawAspect="Content" ObjectID="_1602865374" r:id="rId19"/>
        </w:object>
      </w:r>
      <w:r>
        <w:rPr>
          <w:rFonts w:cs="Arial"/>
          <w:color w:val="0A0905"/>
          <w:lang w:val="sr-Latn-CS" w:eastAsia="sr-Latn-CS"/>
        </w:rPr>
        <w:t>тежи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</w:t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велико </w:t>
      </w:r>
      <w:r w:rsidRPr="00BD2AFB">
        <w:rPr>
          <w:rFonts w:cs="Arial"/>
          <w:i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,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29" type="#_x0000_t75" style="width:10pt;height:13.75pt" o:ole="">
            <v:imagedata r:id="rId20" o:title=""/>
          </v:shape>
          <o:OLEObject Type="Embed" ProgID="Equation.3" ShapeID="_x0000_i1029" DrawAspect="Content" ObjectID="_1602865375" r:id="rId21"/>
        </w:object>
      </w:r>
      <w:r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ствари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посматрањ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64613">
        <w:rPr>
          <w:rFonts w:cs="Arial"/>
          <w:color w:val="0A0905"/>
          <w:lang w:val="sr-Cyrl-CS" w:eastAsia="sr-Latn-CS"/>
        </w:rPr>
        <w:t>предвиђеним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преко </w:t>
      </w:r>
      <w:r w:rsidRPr="00E779C8">
        <w:rPr>
          <w:rFonts w:cs="Arial"/>
          <w:position w:val="-6"/>
          <w:lang w:eastAsia="sr-Latn-CS"/>
        </w:rPr>
        <w:object w:dxaOrig="560" w:dyaOrig="320">
          <v:shape id="_x0000_i1030" type="#_x0000_t75" style="width:27.55pt;height:15.65pt" o:ole="">
            <v:imagedata r:id="rId22" o:title=""/>
          </v:shape>
          <o:OLEObject Type="Embed" ProgID="Equation.3" ShapeID="_x0000_i1030" DrawAspect="Content" ObjectID="_1602865376" r:id="rId23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вероватноћом</w:t>
      </w:r>
      <w:r w:rsidRPr="00E779C8">
        <w:rPr>
          <w:rFonts w:cs="Arial"/>
          <w:color w:val="0A0905"/>
          <w:lang w:val="sr-Latn-CS" w:eastAsia="sr-Latn-CS"/>
        </w:rPr>
        <w:t xml:space="preserve"> 0.95,</w:t>
      </w:r>
      <w:r>
        <w:rPr>
          <w:rFonts w:cs="Arial"/>
          <w:color w:val="0A0905"/>
          <w:lang w:val="sr-Cyrl-CS" w:eastAsia="sr-Latn-CS"/>
        </w:rPr>
        <w:t xml:space="preserve"> </w:t>
      </w:r>
      <w:r w:rsidRPr="00336218">
        <w:rPr>
          <w:rFonts w:cs="Arial"/>
          <w:position w:val="-4"/>
          <w:lang w:val="it-IT" w:eastAsia="sr-Latn-CS"/>
        </w:rPr>
        <w:object w:dxaOrig="200" w:dyaOrig="279">
          <v:shape id="_x0000_i1031" type="#_x0000_t75" style="width:10pt;height:13.75pt" o:ole="">
            <v:imagedata r:id="rId18" o:title=""/>
          </v:shape>
          <o:OLEObject Type="Embed" ProgID="Equation.3" ShapeID="_x0000_i1031" DrawAspect="Content" ObjectID="_1602865377" r:id="rId24"/>
        </w:objec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µ.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добра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важније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</w:t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расправљати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7 који обрађују ''Значење средине малих вредности''.</w:t>
      </w:r>
    </w:p>
    <w:p w:rsidR="00FD0BA0" w:rsidRDefault="009A394E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Cyrl-CS" w:eastAsia="sr-Latn-CS"/>
        </w:rPr>
        <w:t xml:space="preserve">На пример, размотримо поново 57 </w:t>
      </w:r>
      <w:r w:rsidRPr="009A394E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>1 мерења из табеле 1.4. Имамо да з</w:t>
      </w:r>
      <w:r w:rsidRPr="00E601EF">
        <w:rPr>
          <w:rFonts w:cs="Arial"/>
          <w:color w:val="0A0905"/>
          <w:lang w:val="sr-Cyrl-CS" w:eastAsia="sr-Latn-CS"/>
        </w:rPr>
        <w:t xml:space="preserve">бир 57 </w:t>
      </w:r>
      <w:r w:rsidRPr="00A673BD">
        <w:rPr>
          <w:rFonts w:cs="Arial"/>
          <w:color w:val="0A0905"/>
          <w:lang w:val="pl-PL" w:eastAsia="sr-Latn-CS"/>
        </w:rPr>
        <w:t>FEV</w:t>
      </w:r>
      <w:r w:rsidRPr="00E601EF">
        <w:rPr>
          <w:rFonts w:cs="Arial"/>
          <w:color w:val="0A0905"/>
          <w:lang w:val="sr-Cyrl-CS" w:eastAsia="sr-Latn-CS"/>
        </w:rPr>
        <w:t>1 је 231</w:t>
      </w:r>
      <w:r w:rsidRPr="00A673BD">
        <w:rPr>
          <w:rFonts w:cs="Arial"/>
          <w:color w:val="0A0905"/>
          <w:lang w:val="sr-Cyrl-CS" w:eastAsia="sr-Latn-CS"/>
        </w:rPr>
        <w:t>.</w:t>
      </w:r>
      <w:r w:rsidRPr="00E601EF">
        <w:rPr>
          <w:rFonts w:cs="Arial"/>
          <w:color w:val="0A0905"/>
          <w:lang w:val="sr-Cyrl-CS" w:eastAsia="sr-Latn-CS"/>
        </w:rPr>
        <w:t>51, а из тога је средина</w:t>
      </w:r>
      <w:r w:rsidRPr="00A673BD">
        <w:rPr>
          <w:rFonts w:cs="Arial"/>
          <w:color w:val="0A0905"/>
          <w:lang w:val="sr-Cyrl-CS" w:eastAsia="sr-Latn-CS"/>
        </w:rPr>
        <w:t xml:space="preserve"> је</w:t>
      </w:r>
      <w:r w:rsidR="00D56932">
        <w:rPr>
          <w:rFonts w:cs="Arial"/>
          <w:color w:val="0A0905"/>
          <w:lang w:val="sr-Cyrl-CS" w:eastAsia="sr-Latn-CS"/>
        </w:rPr>
        <w:t xml:space="preserve"> </w:t>
      </w:r>
      <w:r w:rsidR="00A1658D" w:rsidRPr="006153C6">
        <w:rPr>
          <w:rFonts w:cs="Arial"/>
          <w:color w:val="0A0905"/>
          <w:position w:val="-10"/>
          <w:lang w:val="sr-Cyrl-CS" w:eastAsia="sr-Latn-CS"/>
        </w:rPr>
        <w:object w:dxaOrig="2740" w:dyaOrig="340">
          <v:shape id="_x0000_i1032" type="#_x0000_t75" style="width:137.1pt;height:16.9pt" o:ole="">
            <v:imagedata r:id="rId25" o:title=""/>
          </v:shape>
          <o:OLEObject Type="Embed" ProgID="Equation.3" ShapeID="_x0000_i1032" DrawAspect="Content" ObjectID="_1602865378" r:id="rId26"/>
        </w:object>
      </w:r>
      <w:r>
        <w:rPr>
          <w:rFonts w:cs="Arial"/>
          <w:color w:val="0A0905"/>
          <w:lang w:val="sr-Cyrl-CS" w:eastAsia="sr-Latn-CS"/>
        </w:rPr>
        <w:t xml:space="preserve">, </w:t>
      </w:r>
      <w:r w:rsidR="00D56932" w:rsidRPr="00D74772">
        <w:rPr>
          <w:rFonts w:cs="Arial"/>
          <w:color w:val="0A0905"/>
          <w:position w:val="-20"/>
          <w:lang w:val="sr-Cyrl-CS" w:eastAsia="sr-Latn-CS"/>
        </w:rPr>
        <w:object w:dxaOrig="3019" w:dyaOrig="540">
          <v:shape id="_x0000_i1033" type="#_x0000_t75" style="width:150.9pt;height:26.9pt" o:ole="">
            <v:imagedata r:id="rId27" o:title=""/>
          </v:shape>
          <o:OLEObject Type="Embed" ProgID="Equation.3" ShapeID="_x0000_i1033" DrawAspect="Content" ObjectID="_1602865379" r:id="rId28"/>
        </w:object>
      </w:r>
      <w:r>
        <w:rPr>
          <w:rFonts w:cs="Arial"/>
          <w:color w:val="0A0905"/>
          <w:lang w:val="sr-Cyrl-CS" w:eastAsia="sr-Latn-CS"/>
        </w:rPr>
        <w:t xml:space="preserve">и </w:t>
      </w:r>
      <w:r w:rsidR="00232BF4" w:rsidRPr="00232BF4">
        <w:rPr>
          <w:rFonts w:cs="Arial"/>
          <w:color w:val="0A0905"/>
          <w:position w:val="-10"/>
          <w:lang w:val="sr-Cyrl-CS" w:eastAsia="sr-Latn-CS"/>
        </w:rPr>
        <w:object w:dxaOrig="2079" w:dyaOrig="400">
          <v:shape id="_x0000_i1034" type="#_x0000_t75" style="width:103.95pt;height:20.05pt" o:ole="">
            <v:imagedata r:id="rId29" o:title=""/>
          </v:shape>
          <o:OLEObject Type="Embed" ProgID="Equation.3" ShapeID="_x0000_i1034" DrawAspect="Content" ObjectID="_1602865380" r:id="rId30"/>
        </w:object>
      </w:r>
      <w:r w:rsidR="00D74772">
        <w:rPr>
          <w:rFonts w:cs="Arial"/>
          <w:color w:val="0A0905"/>
          <w:lang w:val="sr-Cyrl-CS" w:eastAsia="sr-Latn-CS"/>
        </w:rPr>
        <w:t>.</w:t>
      </w:r>
      <w:r w:rsidR="00D56932">
        <w:rPr>
          <w:rFonts w:cs="Arial"/>
          <w:color w:val="0A0905"/>
          <w:lang w:val="sr-Cyrl-CS" w:eastAsia="sr-Latn-CS"/>
        </w:rPr>
        <w:t xml:space="preserve"> Тада стандардна грешка од </w:t>
      </w:r>
      <w:r w:rsidR="00D56932" w:rsidRPr="00D56932">
        <w:rPr>
          <w:rFonts w:cs="Arial"/>
          <w:color w:val="0A0905"/>
          <w:position w:val="-4"/>
          <w:lang w:val="sr-Cyrl-CS" w:eastAsia="sr-Latn-CS"/>
        </w:rPr>
        <w:object w:dxaOrig="200" w:dyaOrig="279">
          <v:shape id="_x0000_i1035" type="#_x0000_t75" style="width:10pt;height:13.75pt" o:ole="">
            <v:imagedata r:id="rId31" o:title=""/>
          </v:shape>
          <o:OLEObject Type="Embed" ProgID="Equation.3" ShapeID="_x0000_i1035" DrawAspect="Content" ObjectID="_1602865381" r:id="rId32"/>
        </w:object>
      </w:r>
      <w:r w:rsidR="00D56932">
        <w:rPr>
          <w:rFonts w:cs="Arial"/>
          <w:color w:val="0A0905"/>
          <w:lang w:val="sr-Cyrl-CS" w:eastAsia="sr-Latn-CS"/>
        </w:rPr>
        <w:t xml:space="preserve"> је</w:t>
      </w:r>
      <w:r w:rsidR="00FD0BA0">
        <w:rPr>
          <w:rFonts w:cs="Arial"/>
          <w:color w:val="0A0905"/>
          <w:lang w:val="sr-Cyrl-CS" w:eastAsia="sr-Latn-CS"/>
        </w:rPr>
        <w:t>:</w:t>
      </w:r>
    </w:p>
    <w:p w:rsidR="009A394E" w:rsidRPr="00FD0BA0" w:rsidRDefault="006153C6" w:rsidP="00FD0BA0">
      <w:pPr>
        <w:pStyle w:val="Equation1"/>
        <w:rPr>
          <w:lang w:val="sr-Latn-CS" w:eastAsia="sr-Latn-CS"/>
        </w:rPr>
      </w:pPr>
      <w:r w:rsidRPr="00933FD7">
        <w:rPr>
          <w:position w:val="-10"/>
          <w:lang w:val="sr-Cyrl-CS" w:eastAsia="sr-Latn-CS"/>
        </w:rPr>
        <w:object w:dxaOrig="4599" w:dyaOrig="400">
          <v:shape id="_x0000_i1036" type="#_x0000_t75" style="width:229.75pt;height:20.05pt" o:ole="">
            <v:imagedata r:id="rId33" o:title=""/>
          </v:shape>
          <o:OLEObject Type="Embed" ProgID="Equation.3" ShapeID="_x0000_i1036" DrawAspect="Content" ObjectID="_1602865382" r:id="rId34"/>
        </w:object>
      </w:r>
    </w:p>
    <w:p w:rsidR="001F6A36" w:rsidRPr="00E779C8" w:rsidRDefault="006153C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 xml:space="preserve">Најбоља </w:t>
      </w:r>
      <w:r w:rsidR="00CD2429">
        <w:rPr>
          <w:rFonts w:cs="Arial"/>
          <w:color w:val="0A0905"/>
          <w:lang w:val="sr-Cyrl-CS" w:eastAsia="sr-Latn-CS"/>
        </w:rPr>
        <w:t>предвиђање</w:t>
      </w:r>
      <w:r>
        <w:rPr>
          <w:rFonts w:cs="Arial"/>
          <w:color w:val="0A0905"/>
          <w:lang w:val="sr-Cyrl-CS" w:eastAsia="sr-Latn-CS"/>
        </w:rPr>
        <w:t xml:space="preserve"> средине </w:t>
      </w:r>
      <w:r w:rsidRPr="009A394E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 xml:space="preserve">1 у популацији је стога </w:t>
      </w:r>
      <w:r w:rsidRPr="00E779C8">
        <w:rPr>
          <w:rFonts w:cs="Arial"/>
          <w:color w:val="0A0905"/>
          <w:lang w:val="sr-Latn-CS" w:eastAsia="sr-Latn-CS"/>
        </w:rPr>
        <w:t>4.062</w:t>
      </w:r>
      <w:r>
        <w:rPr>
          <w:rFonts w:cs="Arial"/>
          <w:color w:val="0A0905"/>
          <w:lang w:val="sr-Cyrl-CS" w:eastAsia="sr-Latn-CS"/>
        </w:rPr>
        <w:t xml:space="preserve"> литара са стандардном грешком 0.089 литара.</w:t>
      </w:r>
      <w:r w:rsidR="00CB2D56">
        <w:rPr>
          <w:rFonts w:cs="Arial"/>
          <w:color w:val="0A0905"/>
          <w:lang w:val="sr-Cyrl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стандардна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грешка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често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пишу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као</w:t>
      </w:r>
      <w:r w:rsidR="001F6A36" w:rsidRPr="00E779C8">
        <w:rPr>
          <w:rFonts w:cs="Arial"/>
          <w:color w:val="0A0905"/>
          <w:lang w:val="sr-Latn-CS" w:eastAsia="sr-Latn-CS"/>
        </w:rPr>
        <w:t xml:space="preserve"> 4.062 ± 0.089. </w:t>
      </w:r>
      <w:r w:rsidR="001F6A36">
        <w:rPr>
          <w:rFonts w:cs="Arial"/>
          <w:color w:val="0A0905"/>
          <w:lang w:val="sr-Latn-CS" w:eastAsia="sr-Latn-CS"/>
        </w:rPr>
        <w:t>Ово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лако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буде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варљиво</w:t>
      </w:r>
      <w:r w:rsidR="001F6A36">
        <w:rPr>
          <w:rFonts w:cs="Arial"/>
          <w:color w:val="0A0905"/>
          <w:lang w:val="sr-Cyrl-CS" w:eastAsia="sr-Latn-CS"/>
        </w:rPr>
        <w:t>,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пошто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тачна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бити до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две</w:t>
      </w:r>
      <w:r w:rsidR="001F6A36">
        <w:rPr>
          <w:rFonts w:cs="Arial"/>
          <w:color w:val="0A0905"/>
          <w:lang w:val="sr-Cyrl-CS" w:eastAsia="sr-Latn-CS"/>
        </w:rPr>
        <w:t xml:space="preserve"> стандардне </w:t>
      </w:r>
      <w:r w:rsidR="001F6A36">
        <w:rPr>
          <w:rFonts w:cs="Arial"/>
          <w:color w:val="0A0905"/>
          <w:lang w:val="sr-Latn-CS" w:eastAsia="sr-Latn-CS"/>
        </w:rPr>
        <w:t>грешк</w:t>
      </w:r>
      <w:r w:rsidR="001F6A36">
        <w:rPr>
          <w:rFonts w:cs="Arial"/>
          <w:color w:val="0A0905"/>
          <w:lang w:val="sr-Cyrl-CS" w:eastAsia="sr-Latn-CS"/>
        </w:rPr>
        <w:t>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од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могућом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вероватноћом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Ова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пракса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н</w:t>
      </w:r>
      <w:r w:rsidR="001F6A36">
        <w:rPr>
          <w:rFonts w:cs="Arial"/>
          <w:color w:val="0A0905"/>
          <w:lang w:val="sr-Latn-CS" w:eastAsia="sr-Latn-CS"/>
        </w:rPr>
        <w:t>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препоручљива</w:t>
      </w:r>
      <w:r w:rsidR="001F6A36" w:rsidRPr="00E779C8">
        <w:rPr>
          <w:rFonts w:cs="Arial"/>
          <w:color w:val="0A0905"/>
          <w:lang w:val="sr-Latn-CS" w:eastAsia="sr-Latn-CS"/>
        </w:rPr>
        <w:t>.</w:t>
      </w:r>
    </w:p>
    <w:p w:rsidR="001F6A36" w:rsidRPr="00E779C8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настају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забуне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појмова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разумљиво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 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расподеле</w:t>
      </w:r>
      <w:r>
        <w:rPr>
          <w:rFonts w:cs="Arial"/>
          <w:color w:val="0A0905"/>
          <w:lang w:val="sr-Cyrl-CS" w:eastAsia="sr-Latn-CS"/>
        </w:rPr>
        <w:t xml:space="preserve"> узорка</w:t>
      </w:r>
      <w:r w:rsidRPr="00E779C8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појмови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замене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овом </w:t>
      </w:r>
      <w:r>
        <w:rPr>
          <w:rFonts w:cs="Arial"/>
          <w:color w:val="0A0905"/>
          <w:lang w:val="sr-Latn-CS" w:eastAsia="sr-Latn-CS"/>
        </w:rPr>
        <w:t>контексту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онвенција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ова</w:t>
      </w:r>
      <w:r w:rsidRPr="00E779C8">
        <w:rPr>
          <w:rFonts w:cs="Arial"/>
          <w:color w:val="0A0905"/>
          <w:lang w:val="sr-Latn-CS" w:eastAsia="sr-Latn-CS"/>
        </w:rPr>
        <w:t xml:space="preserve">: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прецизност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6E0558">
        <w:rPr>
          <w:rFonts w:cs="Arial"/>
          <w:color w:val="0A0905"/>
          <w:lang w:val="sr-Cyrl-CS" w:eastAsia="sr-Latn-CS"/>
        </w:rPr>
        <w:t>предвиђања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''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>
        <w:rPr>
          <w:rFonts w:cs="Arial"/>
          <w:color w:val="0A0905"/>
          <w:lang w:val="sr-Cyrl-CS" w:eastAsia="sr-Latn-CS"/>
        </w:rPr>
        <w:t xml:space="preserve">''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рачуна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варијабилности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наводимо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широко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растурање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>
        <w:rPr>
          <w:rFonts w:cs="Arial"/>
          <w:color w:val="0A0905"/>
          <w:lang w:val="sr-Latn-CS" w:eastAsia="sr-Latn-CS"/>
        </w:rPr>
        <w:t>мерењ</w:t>
      </w:r>
      <w:r>
        <w:rPr>
          <w:rFonts w:cs="Arial"/>
          <w:color w:val="0A0905"/>
          <w:lang w:val="sr-Cyrl-CS" w:eastAsia="sr-Latn-CS"/>
        </w:rPr>
        <w:t>а,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наводимо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s.</w:t>
      </w:r>
    </w:p>
    <w:p w:rsidR="001F6A36" w:rsidRPr="0048232E" w:rsidRDefault="001F6A36" w:rsidP="001F6A36">
      <w:pPr>
        <w:pStyle w:val="Heading3"/>
        <w:rPr>
          <w:lang w:val="sr-Cyrl-CS" w:eastAsia="sr-Latn-CS"/>
        </w:rPr>
      </w:pPr>
      <w:bookmarkStart w:id="15" w:name="_Toc261678965"/>
      <w:bookmarkStart w:id="16" w:name="_Toc264986134"/>
      <w:bookmarkStart w:id="17" w:name="_Toc272700027"/>
      <w:bookmarkStart w:id="18" w:name="_Toc273550723"/>
      <w:bookmarkStart w:id="19" w:name="_Toc529122250"/>
      <w:r w:rsidRPr="0048232E">
        <w:rPr>
          <w:lang w:val="sr-Cyrl-CS" w:eastAsia="sr-Latn-CS"/>
        </w:rPr>
        <w:t>5</w:t>
      </w:r>
      <w:r w:rsidRPr="0048232E">
        <w:rPr>
          <w:lang w:val="sr-Latn-CS" w:eastAsia="sr-Latn-CS"/>
        </w:rPr>
        <w:t xml:space="preserve">.3 </w:t>
      </w:r>
      <w:r w:rsidRPr="0048232E">
        <w:rPr>
          <w:lang w:eastAsia="sr-Latn-CS"/>
        </w:rPr>
        <w:t>Интервали</w:t>
      </w:r>
      <w:r w:rsidRPr="0048232E">
        <w:rPr>
          <w:lang w:val="sr-Latn-CS" w:eastAsia="sr-Latn-CS"/>
        </w:rPr>
        <w:t xml:space="preserve"> </w:t>
      </w:r>
      <w:r w:rsidRPr="0048232E">
        <w:rPr>
          <w:lang w:eastAsia="sr-Latn-CS"/>
        </w:rPr>
        <w:t>поверења</w:t>
      </w:r>
      <w:r w:rsidRPr="0048232E">
        <w:rPr>
          <w:lang w:val="sr-Latn-CS" w:eastAsia="sr-Latn-CS"/>
        </w:rPr>
        <w:t xml:space="preserve"> </w:t>
      </w:r>
      <w:r w:rsidRPr="0048232E">
        <w:rPr>
          <w:lang w:val="sr-Cyrl-CS" w:eastAsia="sr-Latn-CS"/>
        </w:rPr>
        <w:t>(</w:t>
      </w:r>
      <w:r w:rsidRPr="0048232E">
        <w:rPr>
          <w:lang w:val="sr-Latn-CS" w:eastAsia="sr-Latn-CS"/>
        </w:rPr>
        <w:t>Confidence intervals</w:t>
      </w:r>
      <w:bookmarkEnd w:id="15"/>
      <w:r w:rsidRPr="0048232E">
        <w:rPr>
          <w:lang w:val="sr-Cyrl-CS" w:eastAsia="sr-Latn-CS"/>
        </w:rPr>
        <w:t>)</w:t>
      </w:r>
      <w:bookmarkEnd w:id="16"/>
      <w:bookmarkEnd w:id="17"/>
      <w:bookmarkEnd w:id="18"/>
      <w:bookmarkEnd w:id="19"/>
    </w:p>
    <w:p w:rsidR="001F6A36" w:rsidRDefault="00CD2429" w:rsidP="001F6A36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Предвиђање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 w:rsidRPr="000C6780">
        <w:rPr>
          <w:rFonts w:cs="Arial"/>
          <w:color w:val="0A0905"/>
          <w:lang w:val="sr-Latn-CS" w:eastAsia="sr-Latn-CS"/>
        </w:rPr>
        <w:t xml:space="preserve">FEV1 </w:t>
      </w:r>
      <w:r w:rsidR="001F6A36">
        <w:rPr>
          <w:rFonts w:cs="Arial"/>
          <w:color w:val="0A0905"/>
          <w:lang w:val="sr-Latn-CS" w:eastAsia="sr-Latn-CS"/>
        </w:rPr>
        <w:t>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једна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зато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се зове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b/>
          <w:color w:val="0A0905"/>
          <w:lang w:val="sr-Latn-CS" w:eastAsia="sr-Latn-CS"/>
        </w:rPr>
        <w:t>тачка</w:t>
      </w:r>
      <w:r w:rsidR="001F6A36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5D5809">
        <w:rPr>
          <w:rFonts w:cs="Arial"/>
          <w:b/>
          <w:color w:val="0A0905"/>
          <w:lang w:val="sr-Cyrl-CS" w:eastAsia="sr-Latn-CS"/>
        </w:rPr>
        <w:t>предвиђања</w:t>
      </w:r>
      <w:r w:rsidR="001F6A36">
        <w:rPr>
          <w:rFonts w:cs="Arial"/>
          <w:color w:val="0A0905"/>
          <w:lang w:val="sr-Cyrl-CS" w:eastAsia="sr-Latn-CS"/>
        </w:rPr>
        <w:t xml:space="preserve"> (</w:t>
      </w:r>
      <w:r w:rsidR="001F6A36" w:rsidRPr="000C6780">
        <w:rPr>
          <w:rFonts w:cs="Arial"/>
          <w:b/>
          <w:bCs/>
          <w:color w:val="0A0905"/>
          <w:lang w:val="sr-Latn-CS" w:eastAsia="sr-Latn-CS"/>
        </w:rPr>
        <w:t>point estimate</w:t>
      </w:r>
      <w:r w:rsidR="001F6A36">
        <w:rPr>
          <w:rFonts w:cs="Arial"/>
          <w:color w:val="0A0905"/>
          <w:lang w:val="sr-Cyrl-CS" w:eastAsia="sr-Latn-CS"/>
        </w:rPr>
        <w:t>)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постоји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разлог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претпоставимо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ће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бити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потпуно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једнака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тачк</w:t>
      </w:r>
      <w:r w:rsidR="001F6A36">
        <w:rPr>
          <w:rFonts w:cs="Arial"/>
          <w:color w:val="0A0905"/>
          <w:lang w:val="sr-Cyrl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9D1ADE" w:rsidRPr="009D1ADE">
        <w:rPr>
          <w:rFonts w:cs="Arial"/>
          <w:color w:val="0A0905"/>
          <w:lang w:val="sr-Latn-CS" w:eastAsia="sr-Latn-CS"/>
        </w:rPr>
        <w:t>предвиђања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Cyrl-CS" w:eastAsia="sr-Latn-CS"/>
        </w:rPr>
        <w:t>средини узорка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Ипак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постоји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могућност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ће можда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бити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близу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ње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Cyrl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износ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за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који ће вероватно да 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разлик</w:t>
      </w:r>
      <w:r w:rsidR="001F6A36">
        <w:rPr>
          <w:rFonts w:cs="Arial"/>
          <w:color w:val="0A0905"/>
          <w:lang w:val="sr-Cyrl-CS" w:eastAsia="sr-Latn-CS"/>
        </w:rPr>
        <w:t>ује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од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B90AB9" w:rsidRPr="009D1ADE">
        <w:rPr>
          <w:rFonts w:cs="Arial"/>
          <w:color w:val="0A0905"/>
          <w:lang w:val="sr-Latn-CS" w:eastAsia="sr-Latn-CS"/>
        </w:rPr>
        <w:t>предвиђањ</w:t>
      </w:r>
      <w:r w:rsidR="00B90AB9">
        <w:rPr>
          <w:rFonts w:cs="Arial"/>
          <w:color w:val="0A0905"/>
          <w:lang w:val="sr-Cyrl-CS" w:eastAsia="sr-Latn-CS"/>
        </w:rPr>
        <w:t>а</w:t>
      </w:r>
      <w:r w:rsidR="00B90AB9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може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про</w:t>
      </w:r>
      <w:r w:rsidR="001F6A36">
        <w:rPr>
          <w:rFonts w:cs="Arial"/>
          <w:color w:val="0A0905"/>
          <w:lang w:val="sr-Latn-CS" w:eastAsia="sr-Latn-CS"/>
        </w:rPr>
        <w:t>наћи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из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стандардне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грешке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Cyrl-CS" w:eastAsia="sr-Latn-CS"/>
        </w:rPr>
        <w:t>Оно ш</w:t>
      </w:r>
      <w:r w:rsidR="001F6A36">
        <w:rPr>
          <w:rFonts w:cs="Arial"/>
          <w:color w:val="0A0905"/>
          <w:lang w:val="sr-Latn-CS" w:eastAsia="sr-Latn-CS"/>
        </w:rPr>
        <w:t>т</w:t>
      </w:r>
      <w:r w:rsidR="001F6A36">
        <w:rPr>
          <w:rFonts w:cs="Arial"/>
          <w:color w:val="0A0905"/>
          <w:lang w:val="sr-Cyrl-CS" w:eastAsia="sr-Latn-CS"/>
        </w:rPr>
        <w:t>о ми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радимо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јесте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про</w:t>
      </w:r>
      <w:r w:rsidR="001F6A36">
        <w:rPr>
          <w:rFonts w:cs="Arial"/>
          <w:color w:val="0A0905"/>
          <w:lang w:val="sr-Latn-CS" w:eastAsia="sr-Latn-CS"/>
        </w:rPr>
        <w:t>нађемо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границе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које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ће вероватно 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укључ</w:t>
      </w:r>
      <w:r w:rsidR="001F6A36">
        <w:rPr>
          <w:rFonts w:cs="Arial"/>
          <w:color w:val="0A0905"/>
          <w:lang w:val="sr-Cyrl-CS" w:eastAsia="sr-Latn-CS"/>
        </w:rPr>
        <w:t>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, </w:t>
      </w:r>
      <w:r w:rsidR="001F6A36">
        <w:rPr>
          <w:rFonts w:cs="Arial"/>
          <w:color w:val="0A0905"/>
          <w:lang w:val="sr-Latn-CS" w:eastAsia="sr-Latn-CS"/>
        </w:rPr>
        <w:t>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рецимо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4A48A3">
        <w:rPr>
          <w:rFonts w:cs="Arial"/>
          <w:color w:val="0A0905"/>
          <w:lang w:val="sr-Latn-CS" w:eastAsia="sr-Latn-CS"/>
        </w:rPr>
        <w:t>предви</w:t>
      </w:r>
      <w:r w:rsidR="004A48A3">
        <w:rPr>
          <w:rFonts w:cs="Arial"/>
          <w:color w:val="0A0905"/>
          <w:lang w:val="sr-Cyrl-CS" w:eastAsia="sr-Latn-CS"/>
        </w:rPr>
        <w:t xml:space="preserve">димо </w:t>
      </w:r>
      <w:r w:rsidR="001F6A36">
        <w:rPr>
          <w:rFonts w:cs="Arial"/>
          <w:color w:val="0A0905"/>
          <w:lang w:val="sr-Latn-CS" w:eastAsia="sr-Latn-CS"/>
        </w:rPr>
        <w:t>да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средина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популације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лежи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негде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интервалу</w:t>
      </w:r>
      <w:r w:rsidR="001F6A36" w:rsidRPr="00E779C8">
        <w:rPr>
          <w:rFonts w:cs="Arial"/>
          <w:color w:val="0A0905"/>
          <w:lang w:val="sr-Latn-CS" w:eastAsia="sr-Latn-CS"/>
        </w:rPr>
        <w:t xml:space="preserve"> (</w:t>
      </w:r>
      <w:r w:rsidR="001F6A36">
        <w:rPr>
          <w:rFonts w:cs="Arial"/>
          <w:color w:val="0A0905"/>
          <w:lang w:val="sr-Cyrl-CS" w:eastAsia="sr-Latn-CS"/>
        </w:rPr>
        <w:t>скуп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свих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могућих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вредности</w:t>
      </w:r>
      <w:r w:rsidR="001F6A36" w:rsidRPr="00E779C8">
        <w:rPr>
          <w:rFonts w:cs="Arial"/>
          <w:color w:val="0A0905"/>
          <w:lang w:val="sr-Latn-CS" w:eastAsia="sr-Latn-CS"/>
        </w:rPr>
        <w:t xml:space="preserve">) </w:t>
      </w:r>
      <w:r w:rsidR="001F6A36">
        <w:rPr>
          <w:rFonts w:cs="Arial"/>
          <w:color w:val="0A0905"/>
          <w:lang w:val="sr-Latn-CS" w:eastAsia="sr-Latn-CS"/>
        </w:rPr>
        <w:t>између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Cyrl-CS" w:eastAsia="sr-Latn-CS"/>
        </w:rPr>
        <w:t>ових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граница</w:t>
      </w:r>
      <w:r w:rsidR="001F6A36" w:rsidRPr="00E779C8">
        <w:rPr>
          <w:rFonts w:cs="Arial"/>
          <w:color w:val="0A0905"/>
          <w:lang w:val="sr-Latn-CS" w:eastAsia="sr-Latn-CS"/>
        </w:rPr>
        <w:t xml:space="preserve">. </w:t>
      </w:r>
      <w:r w:rsidR="001F6A36">
        <w:rPr>
          <w:rFonts w:cs="Arial"/>
          <w:color w:val="0A0905"/>
          <w:lang w:val="sr-Latn-CS" w:eastAsia="sr-Latn-CS"/>
        </w:rPr>
        <w:t>Ово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се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color w:val="0A0905"/>
          <w:lang w:val="sr-Latn-CS" w:eastAsia="sr-Latn-CS"/>
        </w:rPr>
        <w:t>зове</w:t>
      </w:r>
      <w:r w:rsidR="001F6A36" w:rsidRPr="00E779C8">
        <w:rPr>
          <w:rFonts w:cs="Arial"/>
          <w:color w:val="0A0905"/>
          <w:lang w:val="sr-Latn-CS" w:eastAsia="sr-Latn-CS"/>
        </w:rPr>
        <w:t xml:space="preserve"> </w:t>
      </w:r>
      <w:r w:rsidR="001F6A36">
        <w:rPr>
          <w:rFonts w:cs="Arial"/>
          <w:b/>
          <w:color w:val="0A0905"/>
          <w:lang w:val="sr-Latn-CS" w:eastAsia="sr-Latn-CS"/>
        </w:rPr>
        <w:t>интервал</w:t>
      </w:r>
      <w:r w:rsidR="001F6A36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D041FC">
        <w:rPr>
          <w:rFonts w:cs="Arial"/>
          <w:b/>
          <w:color w:val="0A0905"/>
          <w:lang w:val="sr-Cyrl-CS" w:eastAsia="sr-Latn-CS"/>
        </w:rPr>
        <w:t>предвиђања</w:t>
      </w:r>
      <w:r w:rsidR="001F6A36">
        <w:rPr>
          <w:rFonts w:cs="Arial"/>
          <w:color w:val="0A0905"/>
          <w:lang w:val="sr-Cyrl-CS" w:eastAsia="sr-Latn-CS"/>
        </w:rPr>
        <w:t xml:space="preserve"> (</w:t>
      </w:r>
      <w:r w:rsidR="001F6A36" w:rsidRPr="000C6780">
        <w:rPr>
          <w:rFonts w:cs="Arial"/>
          <w:b/>
          <w:bCs/>
          <w:color w:val="0A0905"/>
          <w:lang w:val="sr-Latn-CS" w:eastAsia="sr-Latn-CS"/>
        </w:rPr>
        <w:t>interval estimate</w:t>
      </w:r>
      <w:r w:rsidR="001F6A36">
        <w:rPr>
          <w:rFonts w:cs="Arial"/>
          <w:color w:val="0A0905"/>
          <w:lang w:val="sr-Cyrl-CS" w:eastAsia="sr-Latn-CS"/>
        </w:rPr>
        <w:t>)</w:t>
      </w:r>
      <w:r w:rsidR="001F6A36"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1F6A36" w:rsidP="00A673BD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57 </w:t>
      </w:r>
      <w:r w:rsidRPr="000C6780">
        <w:rPr>
          <w:rFonts w:cs="Arial"/>
          <w:color w:val="0A0905"/>
          <w:lang w:val="sr-Latn-CS" w:eastAsia="sr-Latn-CS"/>
        </w:rPr>
        <w:t>FEV</w:t>
      </w:r>
      <w:r>
        <w:rPr>
          <w:rFonts w:cs="Arial"/>
          <w:color w:val="0A0905"/>
          <w:lang w:val="sr-Cyrl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је р</w:t>
      </w:r>
      <w:r>
        <w:rPr>
          <w:rFonts w:cs="Arial"/>
          <w:color w:val="0A0905"/>
          <w:lang w:val="sr-Latn-CS" w:eastAsia="sr-Latn-CS"/>
        </w:rPr>
        <w:t>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Због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аквих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µ.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за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свих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98106B">
        <w:rPr>
          <w:rFonts w:cs="Arial"/>
          <w:color w:val="0A0905"/>
          <w:position w:val="-6"/>
          <w:lang w:val="sr-Latn-CS" w:eastAsia="sr-Latn-CS"/>
        </w:rPr>
        <w:object w:dxaOrig="920" w:dyaOrig="300">
          <v:shape id="_x0000_i1037" type="#_x0000_t75" style="width:45.7pt;height:15.05pt" o:ole="">
            <v:imagedata r:id="rId35" o:title=""/>
          </v:shape>
          <o:OLEObject Type="Embed" ProgID="Equation.3" ShapeID="_x0000_i1037" DrawAspect="Content" ObjectID="_1602865383" r:id="rId36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98106B">
        <w:rPr>
          <w:rFonts w:cs="Arial"/>
          <w:color w:val="0A0905"/>
          <w:position w:val="-6"/>
          <w:lang w:val="sr-Latn-CS" w:eastAsia="sr-Latn-CS"/>
        </w:rPr>
        <w:object w:dxaOrig="1020" w:dyaOrig="300">
          <v:shape id="_x0000_i1038" type="#_x0000_t75" style="width:50.7pt;height:15.05pt" o:ole="">
            <v:imagedata r:id="rId37" o:title=""/>
          </v:shape>
          <o:OLEObject Type="Embed" ProgID="Equation.3" ShapeID="_x0000_i1038" DrawAspect="Content" ObjectID="_1602865384" r:id="rId38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, 95% </w:t>
      </w:r>
      <w:r>
        <w:rPr>
          <w:rFonts w:cs="Arial"/>
          <w:color w:val="0A0905"/>
          <w:lang w:val="sr-Cyrl-CS" w:eastAsia="sr-Latn-CS"/>
        </w:rPr>
        <w:t xml:space="preserve">таквих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садржати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4.062 </w:t>
      </w:r>
      <w:r>
        <w:rPr>
          <w:rFonts w:cs="Arial"/>
          <w:color w:val="0A0905"/>
          <w:lang w:val="sr-Latn-CS" w:eastAsia="sr-Latn-CS"/>
        </w:rPr>
        <w:t>-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Cyrl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Cyrl-CS" w:eastAsia="sr-Latn-CS"/>
        </w:rPr>
        <w:t xml:space="preserve">до </w:t>
      </w:r>
      <w:r w:rsidRPr="000C6780">
        <w:rPr>
          <w:rFonts w:cs="Arial"/>
          <w:color w:val="0A0905"/>
          <w:lang w:val="sr-Latn-CS" w:eastAsia="sr-Latn-CS"/>
        </w:rPr>
        <w:t xml:space="preserve">4.062 + 1.96 </w:t>
      </w:r>
      <w:r>
        <w:rPr>
          <w:rFonts w:cs="Arial"/>
          <w:color w:val="0A0905"/>
          <w:lang w:val="sr-Cyrl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3.89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4.24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литра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заокруж</w:t>
      </w:r>
      <w:r>
        <w:rPr>
          <w:rFonts w:cs="Arial"/>
          <w:color w:val="0A0905"/>
          <w:lang w:val="sr-Cyrl-CS" w:eastAsia="sr-Latn-CS"/>
        </w:rPr>
        <w:t>ене 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цифре</w:t>
      </w:r>
      <w:r w:rsidRPr="00E779C8">
        <w:rPr>
          <w:rFonts w:cs="Arial"/>
          <w:color w:val="0A0905"/>
          <w:lang w:val="sr-Latn-CS" w:eastAsia="sr-Latn-CS"/>
        </w:rPr>
        <w:t xml:space="preserve">;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 xml:space="preserve">95% </w:t>
      </w:r>
      <w:r>
        <w:rPr>
          <w:rFonts w:cs="Arial"/>
          <w:b/>
          <w:color w:val="0A0905"/>
          <w:lang w:val="sr-Latn-CS" w:eastAsia="sr-Latn-CS"/>
        </w:rPr>
        <w:t>границе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95% confidence limits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7C16CA">
        <w:rPr>
          <w:rFonts w:cs="Arial"/>
          <w:color w:val="0A0905"/>
          <w:lang w:val="sr-Latn-CS" w:eastAsia="sr-Latn-CS"/>
        </w:rPr>
        <w:t>предвиђањ</w:t>
      </w:r>
      <w:r w:rsidR="007C16CA"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 xml:space="preserve">95% </w:t>
      </w:r>
      <w:r>
        <w:rPr>
          <w:rFonts w:cs="Arial"/>
          <w:b/>
          <w:color w:val="0A0905"/>
          <w:lang w:val="sr-Latn-CS" w:eastAsia="sr-Latn-CS"/>
        </w:rPr>
        <w:t>интервал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поверења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95% confidence interval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C73BD9" w:rsidP="001F6A36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967480" cy="2997835"/>
            <wp:effectExtent l="19050" t="0" r="0" b="0"/>
            <wp:docPr id="20" name="Picture 20" descr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lika 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480" cy="299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A36" w:rsidRPr="000C6780" w:rsidRDefault="001F6A36" w:rsidP="001F6A36">
      <w:pPr>
        <w:pStyle w:val="Figure1"/>
        <w:rPr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026A02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5</w:t>
      </w:r>
      <w:r w:rsidRPr="00026A02">
        <w:rPr>
          <w:rFonts w:cs="Arial"/>
          <w:bCs/>
          <w:color w:val="0A0905"/>
          <w:lang w:val="sr-Latn-CS" w:eastAsia="sr-Latn-CS"/>
        </w:rPr>
        <w:t>.5</w:t>
      </w:r>
      <w:r w:rsidRPr="00026A0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lastRenderedPageBreak/>
        <w:t>Прецизно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говорећи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нетачно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0.95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3.9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4.2, 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</w:t>
      </w:r>
      <w:r>
        <w:rPr>
          <w:rFonts w:cs="Arial"/>
          <w:color w:val="0A0905"/>
          <w:lang w:val="sr-Cyrl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>
        <w:rPr>
          <w:rFonts w:cs="Arial"/>
          <w:color w:val="0A0905"/>
          <w:lang w:val="sr-Cyrl-CS" w:eastAsia="sr-Latn-CS"/>
        </w:rPr>
        <w:t xml:space="preserve"> која износи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.5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случајних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100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наравно</w:t>
      </w:r>
      <w:r w:rsidRPr="00E779C8">
        <w:rPr>
          <w:rFonts w:cs="Arial"/>
          <w:color w:val="0A0905"/>
          <w:lang w:val="sr-Latn-CS" w:eastAsia="sr-Latn-CS"/>
        </w:rPr>
        <w:t xml:space="preserve"> 0.0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хоризонталном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линијом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бли</w:t>
      </w:r>
      <w:r>
        <w:rPr>
          <w:rFonts w:cs="Arial"/>
          <w:color w:val="0A0905"/>
          <w:lang w:val="sr-Cyrl-CS" w:eastAsia="sr-Latn-CS"/>
        </w:rPr>
        <w:t>з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далеко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редин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</w:t>
      </w:r>
      <w:r>
        <w:rPr>
          <w:rFonts w:cs="Arial"/>
          <w:color w:val="0A0905"/>
          <w:lang w:val="sr-Latn-CS" w:eastAsia="sr-Latn-CS"/>
        </w:rPr>
        <w:t>опулациј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садржана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19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У основи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тачно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унутар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изражавамо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сигурни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E779C8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FEV1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узорка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њен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9444C9">
        <w:rPr>
          <w:rFonts w:cs="Arial"/>
          <w:color w:val="0A0905"/>
          <w:lang w:val="sr-Latn-CS" w:eastAsia="sr-Latn-CS"/>
        </w:rPr>
        <w:t>предвиђ</w:t>
      </w:r>
      <w:r w:rsidR="009444C9">
        <w:rPr>
          <w:rFonts w:cs="Arial"/>
          <w:color w:val="0A0905"/>
          <w:lang w:val="sr-Cyrl-CS" w:eastAsia="sr-Latn-CS"/>
        </w:rPr>
        <w:t>ено</w:t>
      </w:r>
      <w:r w:rsidR="009444C9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тачно и мада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</w:t>
      </w:r>
      <w:r w:rsidR="001C5277"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186499">
        <w:rPr>
          <w:rFonts w:cs="Arial"/>
          <w:color w:val="0A0905"/>
          <w:lang w:val="sr-Latn-CS" w:eastAsia="sr-Latn-CS"/>
        </w:rPr>
        <w:t>предвиђањ</w:t>
      </w:r>
      <w:r w:rsidR="00186499"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A26DEA" w:rsidRPr="009D1ADE">
        <w:rPr>
          <w:rFonts w:cs="Arial"/>
          <w:color w:val="0A0905"/>
          <w:lang w:val="sr-Latn-CS" w:eastAsia="sr-Latn-CS"/>
        </w:rPr>
        <w:t>предвиђ</w:t>
      </w:r>
      <w:r w:rsidR="00BA682A">
        <w:rPr>
          <w:rFonts w:cs="Arial"/>
          <w:color w:val="0A0905"/>
          <w:lang w:val="sr-Cyrl-CS" w:eastAsia="sr-Latn-CS"/>
        </w:rPr>
        <w:t>е</w:t>
      </w:r>
      <w:r w:rsidR="00A26DEA">
        <w:rPr>
          <w:rFonts w:cs="Arial"/>
          <w:color w:val="0A0905"/>
          <w:lang w:val="sr-Cyrl-CS" w:eastAsia="sr-Latn-CS"/>
        </w:rPr>
        <w:t>ну</w:t>
      </w:r>
      <w:r w:rsidR="00A26DE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Погледаћемо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E2BAE" w:rsidRPr="009D1ADE">
        <w:rPr>
          <w:rFonts w:cs="Arial"/>
          <w:color w:val="0A0905"/>
          <w:lang w:val="sr-Latn-CS" w:eastAsia="sr-Latn-CS"/>
        </w:rPr>
        <w:t>предвиђ</w:t>
      </w:r>
      <w:r w:rsidR="002E2BAE">
        <w:rPr>
          <w:rFonts w:cs="Arial"/>
          <w:color w:val="0A0905"/>
          <w:lang w:val="sr-Cyrl-CS" w:eastAsia="sr-Latn-CS"/>
        </w:rPr>
        <w:t>ену</w:t>
      </w:r>
      <w:r w:rsidR="002E2BA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делу који обрађује један</w:t>
      </w:r>
      <w:r w:rsidRPr="008A20FA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Cyrl-CS" w:eastAsia="sr-Latn-CS"/>
        </w:rPr>
        <w:t>узорак</w:t>
      </w:r>
      <w:r w:rsidRPr="008A20FA">
        <w:rPr>
          <w:rFonts w:cs="Arial"/>
          <w:color w:val="0A0905"/>
          <w:lang w:val="sr-Latn-CS" w:eastAsia="sr-Latn-CS"/>
        </w:rPr>
        <w:t xml:space="preserve"> t </w:t>
      </w:r>
      <w:r>
        <w:rPr>
          <w:rFonts w:cs="Arial"/>
          <w:color w:val="0A0905"/>
          <w:lang w:val="sr-Cyrl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E535FB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95%.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99%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Горња</w:t>
      </w:r>
      <w:r w:rsidRPr="00E779C8">
        <w:rPr>
          <w:rFonts w:cs="Arial"/>
          <w:color w:val="0A0905"/>
          <w:lang w:val="sr-Latn-CS" w:eastAsia="sr-Latn-CS"/>
        </w:rPr>
        <w:t xml:space="preserve"> 0.5% </w:t>
      </w:r>
      <w:r>
        <w:rPr>
          <w:rFonts w:cs="Arial"/>
          <w:color w:val="0A0905"/>
          <w:lang w:val="sr-Latn-CS" w:eastAsia="sr-Latn-CS"/>
        </w:rPr>
        <w:t>та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2.58 (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.2),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 w:rsidR="009463CB"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н</w:t>
      </w:r>
      <w:r w:rsidR="00E34008"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sr-Latn-CS" w:eastAsia="sr-Latn-CS"/>
        </w:rPr>
        <w:t xml:space="preserve"> Нормалн</w:t>
      </w:r>
      <w:r w:rsidR="00E34008">
        <w:rPr>
          <w:rFonts w:cs="Arial"/>
          <w:color w:val="0A0905"/>
          <w:lang w:val="sr-Cyrl-CS" w:eastAsia="sr-Latn-CS"/>
        </w:rPr>
        <w:t>о</w:t>
      </w:r>
      <w:r>
        <w:rPr>
          <w:lang w:val="sr-Cyrl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 w:rsidRPr="00E779C8">
        <w:rPr>
          <w:rFonts w:cs="Arial"/>
          <w:color w:val="0A0905"/>
          <w:lang w:val="sr-Latn-CS" w:eastAsia="sr-Latn-CS"/>
        </w:rPr>
        <w:t xml:space="preserve"> 2.58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-2.58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1%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99%. 99%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</w:t>
      </w:r>
      <w:r>
        <w:rPr>
          <w:rFonts w:cs="Arial"/>
          <w:color w:val="0A0905"/>
          <w:lang w:val="sr-Latn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FEV1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4.062 </w:t>
      </w:r>
      <w:r>
        <w:rPr>
          <w:rFonts w:cs="Arial"/>
          <w:color w:val="0A0905"/>
          <w:lang w:val="sr-Cyrl-CS" w:eastAsia="sr-Latn-CS"/>
        </w:rPr>
        <w:t>-</w:t>
      </w:r>
      <w:r w:rsidRPr="00E779C8">
        <w:rPr>
          <w:rFonts w:cs="Arial"/>
          <w:color w:val="0A0905"/>
          <w:lang w:val="sr-Latn-CS" w:eastAsia="sr-Latn-CS"/>
        </w:rPr>
        <w:t xml:space="preserve"> 2.58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4.062 + 2.58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0.089,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3.8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4.3 </w:t>
      </w:r>
      <w:r>
        <w:rPr>
          <w:rFonts w:cs="Arial"/>
          <w:color w:val="0A0905"/>
          <w:lang w:val="sr-Latn-CS" w:eastAsia="sr-Latn-CS"/>
        </w:rPr>
        <w:t>л</w:t>
      </w:r>
      <w:r>
        <w:rPr>
          <w:rFonts w:cs="Arial"/>
          <w:color w:val="0A0905"/>
          <w:lang w:val="sr-Cyrl-CS" w:eastAsia="sr-Latn-CS"/>
        </w:rPr>
        <w:t>итра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смо сигурнији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компромис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E2BAE" w:rsidRPr="009D1ADE">
        <w:rPr>
          <w:rFonts w:cs="Arial"/>
          <w:color w:val="0A0905"/>
          <w:lang w:val="sr-Latn-CS" w:eastAsia="sr-Latn-CS"/>
        </w:rPr>
        <w:t>предвиђ</w:t>
      </w:r>
      <w:r w:rsidR="002E2BAE">
        <w:rPr>
          <w:rFonts w:cs="Arial"/>
          <w:color w:val="0A0905"/>
          <w:lang w:val="sr-Cyrl-CS" w:eastAsia="sr-Latn-CS"/>
        </w:rPr>
        <w:t>ене</w:t>
      </w:r>
      <w:r w:rsidR="002E2BA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</w:t>
      </w:r>
      <w:r>
        <w:rPr>
          <w:rFonts w:cs="Arial"/>
          <w:color w:val="0A0905"/>
          <w:lang w:val="sr-Cyrl-CS" w:eastAsia="sr-Latn-CS"/>
        </w:rPr>
        <w:t>љ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избегну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делови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пронађена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задовољавајућим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Pr="002D6477" w:rsidRDefault="001F6A36" w:rsidP="001F6A36">
      <w:pPr>
        <w:pStyle w:val="Heading3"/>
        <w:rPr>
          <w:lang w:val="sr-Latn-CS" w:eastAsia="sr-Latn-CS"/>
        </w:rPr>
      </w:pPr>
      <w:bookmarkStart w:id="20" w:name="PG128"/>
      <w:bookmarkStart w:id="21" w:name="_Toc261678966"/>
      <w:bookmarkStart w:id="22" w:name="_Toc264986135"/>
      <w:bookmarkStart w:id="23" w:name="_Toc272700028"/>
      <w:bookmarkStart w:id="24" w:name="_Toc273550724"/>
      <w:bookmarkStart w:id="25" w:name="_Toc529122251"/>
      <w:bookmarkEnd w:id="20"/>
      <w:r>
        <w:rPr>
          <w:lang w:val="sr-Cyrl-CS" w:eastAsia="sr-Latn-CS"/>
        </w:rPr>
        <w:t>5</w:t>
      </w:r>
      <w:r w:rsidRPr="002D6477">
        <w:rPr>
          <w:lang w:val="sr-Latn-CS" w:eastAsia="sr-Latn-CS"/>
        </w:rPr>
        <w:t xml:space="preserve">.4 </w:t>
      </w:r>
      <w:bookmarkEnd w:id="21"/>
      <w:r w:rsidRPr="007C5EF6">
        <w:rPr>
          <w:lang w:val="sr-Cyrl-CS" w:eastAsia="sr-Latn-CS"/>
        </w:rPr>
        <w:t>Стандар</w:t>
      </w:r>
      <w:r>
        <w:rPr>
          <w:lang w:val="sr-Cyrl-CS" w:eastAsia="sr-Latn-CS"/>
        </w:rPr>
        <w:t>д</w:t>
      </w:r>
      <w:r w:rsidRPr="007C5EF6">
        <w:rPr>
          <w:lang w:val="sr-Cyrl-CS" w:eastAsia="sr-Latn-CS"/>
        </w:rPr>
        <w:t>на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грешка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и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интервал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поверења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за</w:t>
      </w:r>
      <w:r w:rsidRPr="002D6477">
        <w:rPr>
          <w:lang w:val="sr-Latn-CS" w:eastAsia="sr-Latn-CS"/>
        </w:rPr>
        <w:t xml:space="preserve"> </w:t>
      </w:r>
      <w:r w:rsidRPr="007C5EF6">
        <w:rPr>
          <w:lang w:val="sr-Cyrl-CS" w:eastAsia="sr-Latn-CS"/>
        </w:rPr>
        <w:t>пропорцију</w:t>
      </w:r>
      <w:bookmarkEnd w:id="22"/>
      <w:bookmarkEnd w:id="23"/>
      <w:bookmarkEnd w:id="24"/>
      <w:bookmarkEnd w:id="25"/>
    </w:p>
    <w:p w:rsidR="001F6A36" w:rsidRDefault="001F6A36" w:rsidP="001F6A36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2551F" w:rsidRPr="009D1ADE">
        <w:rPr>
          <w:rFonts w:cs="Arial"/>
          <w:color w:val="0A0905"/>
          <w:lang w:val="sr-Latn-CS" w:eastAsia="sr-Latn-CS"/>
        </w:rPr>
        <w:t>предвиђ</w:t>
      </w:r>
      <w:r w:rsidR="00C2551F">
        <w:rPr>
          <w:rFonts w:cs="Arial"/>
          <w:color w:val="0A0905"/>
          <w:lang w:val="sr-Cyrl-CS" w:eastAsia="sr-Latn-CS"/>
        </w:rPr>
        <w:t>ања</w:t>
      </w:r>
      <w:r w:rsidR="00C2551F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појединаца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услов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</w:t>
      </w:r>
      <w:r>
        <w:rPr>
          <w:rFonts w:cs="Arial"/>
          <w:color w:val="0A0905"/>
          <w:lang w:val="sr-Cyrl-CS" w:eastAsia="sr-Latn-CS"/>
        </w:rPr>
        <w:t xml:space="preserve"> величине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где је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посматраних са условом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757907" w:rsidRPr="009D1ADE">
        <w:rPr>
          <w:rFonts w:cs="Arial"/>
          <w:color w:val="0A0905"/>
          <w:lang w:val="sr-Latn-CS" w:eastAsia="sr-Latn-CS"/>
        </w:rPr>
        <w:t>предвиђ</w:t>
      </w:r>
      <w:r w:rsidR="00757907">
        <w:rPr>
          <w:rFonts w:cs="Arial"/>
          <w:color w:val="0A0905"/>
          <w:lang w:val="sr-Cyrl-CS" w:eastAsia="sr-Latn-CS"/>
        </w:rPr>
        <w:t>ена</w:t>
      </w:r>
      <w:r w:rsidR="00757907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="00576E34" w:rsidRPr="00576E34">
        <w:rPr>
          <w:rFonts w:cs="Arial"/>
          <w:color w:val="0A0905"/>
          <w:lang w:val="sr-Latn-CS" w:eastAsia="sr-Latn-CS"/>
        </w:rPr>
        <w:t xml:space="preserve"> </w:t>
      </w:r>
      <w:r w:rsidR="00576E34"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807CE0">
        <w:rPr>
          <w:rFonts w:cs="Arial"/>
          <w:iCs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Видели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 дела који је обрађивао</w:t>
      </w:r>
      <w:r w:rsidRPr="00807CE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у,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средином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>
        <w:rPr>
          <w:rFonts w:cs="Arial"/>
          <w:color w:val="0A0905"/>
          <w:lang w:val="sr-Cyrl-CS" w:eastAsia="sr-Latn-CS"/>
        </w:rPr>
        <w:t xml:space="preserve"> и варијансом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 w:rsidRPr="000C6780">
        <w:rPr>
          <w:rFonts w:cs="Arial"/>
          <w:color w:val="0A0905"/>
          <w:lang w:val="sr-Latn-CS" w:eastAsia="sr-Latn-CS"/>
        </w:rPr>
        <w:t>(1-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условом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велико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приближно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r/n</w:t>
      </w:r>
      <w:r w:rsidRPr="000C6780">
        <w:rPr>
          <w:rFonts w:cs="Arial"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159AA" w:rsidRPr="009D1ADE">
        <w:rPr>
          <w:rFonts w:cs="Arial"/>
          <w:color w:val="0A0905"/>
          <w:lang w:val="sr-Latn-CS" w:eastAsia="sr-Latn-CS"/>
        </w:rPr>
        <w:t>предвиђ</w:t>
      </w:r>
      <w:r w:rsidR="002159AA">
        <w:rPr>
          <w:rFonts w:cs="Arial"/>
          <w:color w:val="0A0905"/>
          <w:lang w:val="sr-Cyrl-CS" w:eastAsia="sr-Latn-CS"/>
        </w:rPr>
        <w:t>ена</w:t>
      </w:r>
      <w:r w:rsidR="002159A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распоређена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np/n = p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као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2858C5">
        <w:rPr>
          <w:position w:val="-26"/>
          <w:lang w:val="sr-Latn-CS" w:eastAsia="sr-Latn-CS"/>
        </w:rPr>
        <w:object w:dxaOrig="4140" w:dyaOrig="620">
          <v:shape id="_x0000_i1039" type="#_x0000_t75" style="width:206.6pt;height:31.3pt" o:ole="">
            <v:imagedata r:id="rId40" o:title=""/>
          </v:shape>
          <o:OLEObject Type="Embed" ProgID="Equation.3" ShapeID="_x0000_i1039" DrawAspect="Content" ObjectID="_1602865385" r:id="rId41"/>
        </w:object>
      </w:r>
    </w:p>
    <w:p w:rsidR="001F6A36" w:rsidRDefault="001F6A36" w:rsidP="001F6A36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по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константа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и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B50070">
        <w:rPr>
          <w:position w:val="-22"/>
          <w:lang w:val="sr-Latn-CS" w:eastAsia="sr-Latn-CS"/>
        </w:rPr>
        <w:object w:dxaOrig="880" w:dyaOrig="600">
          <v:shape id="_x0000_i1040" type="#_x0000_t75" style="width:43.85pt;height:30.7pt" o:ole="">
            <v:imagedata r:id="rId42" o:title=""/>
          </v:shape>
          <o:OLEObject Type="Embed" ProgID="Equation.3" ShapeID="_x0000_i1040" DrawAspect="Content" ObjectID="_1602865386" r:id="rId43"/>
        </w:object>
      </w:r>
    </w:p>
    <w:p w:rsidR="001F6A36" w:rsidRDefault="001F6A36" w:rsidP="001F6A36">
      <w:pPr>
        <w:spacing w:before="0"/>
        <w:rPr>
          <w:rFonts w:cs="Arial"/>
          <w:color w:val="0A0905"/>
          <w:lang w:val="sr-Cyrl-CS" w:eastAsia="sr-Latn-CS"/>
        </w:rPr>
      </w:pPr>
    </w:p>
    <w:p w:rsidR="001F6A36" w:rsidRPr="00E779C8" w:rsidRDefault="001F6A36" w:rsidP="001F6A36">
      <w:pPr>
        <w:spacing w:before="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041C32" w:rsidRPr="009D1ADE">
        <w:rPr>
          <w:rFonts w:cs="Arial"/>
          <w:color w:val="0A0905"/>
          <w:lang w:val="sr-Latn-CS" w:eastAsia="sr-Latn-CS"/>
        </w:rPr>
        <w:t>предви</w:t>
      </w:r>
      <w:r w:rsidR="00041C32">
        <w:rPr>
          <w:rFonts w:cs="Arial"/>
          <w:color w:val="0A0905"/>
          <w:lang w:val="sr-Cyrl-CS" w:eastAsia="sr-Latn-CS"/>
        </w:rPr>
        <w:t>дети</w:t>
      </w:r>
      <w:r w:rsidR="00C15F00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заменити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r/n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8B4B22" w:rsidRPr="008B4B22" w:rsidRDefault="001F6A36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довољно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апроксимацију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Кратко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објашњење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(1 -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об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премаше</w:t>
      </w:r>
      <w:r w:rsidRPr="00E779C8">
        <w:rPr>
          <w:rFonts w:cs="Arial"/>
          <w:color w:val="0A0905"/>
          <w:lang w:val="sr-Latn-CS" w:eastAsia="sr-Latn-CS"/>
        </w:rPr>
        <w:t xml:space="preserve"> 5.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обзир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</w:t>
      </w:r>
      <w:r w:rsidR="00E3240D">
        <w:rPr>
          <w:rFonts w:cs="Arial"/>
          <w:color w:val="0A0905"/>
          <w:lang w:val="sr-Cyrl-CS" w:eastAsia="sr-Latn-CS"/>
        </w:rPr>
        <w:t xml:space="preserve">о </w:t>
      </w:r>
      <w:r w:rsidR="00E3240D" w:rsidRPr="009D1ADE">
        <w:rPr>
          <w:rFonts w:cs="Arial"/>
          <w:color w:val="0A0905"/>
          <w:lang w:val="sr-Latn-CS" w:eastAsia="sr-Latn-CS"/>
        </w:rPr>
        <w:t>предвиђ</w:t>
      </w:r>
      <w:r w:rsidR="00E3240D">
        <w:rPr>
          <w:rFonts w:cs="Arial"/>
          <w:color w:val="0A0905"/>
          <w:lang w:val="sr-Cyrl-CS" w:eastAsia="sr-Latn-CS"/>
        </w:rPr>
        <w:t>ање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покушамо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апсурдне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преваленсе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ХИВ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бивших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затвореника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Turnbull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0C6780">
        <w:rPr>
          <w:rFonts w:cs="Arial"/>
          <w:color w:val="0A0905"/>
          <w:lang w:val="sr-Latn-CS" w:eastAsia="sr-Latn-CS"/>
        </w:rPr>
        <w:t xml:space="preserve"> 1992</w:t>
      </w:r>
      <w:r w:rsidRPr="00E779C8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Cyrl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29 </w:t>
      </w:r>
      <w:r>
        <w:rPr>
          <w:rFonts w:cs="Arial"/>
          <w:color w:val="0A0905"/>
          <w:lang w:val="sr-Latn-CS" w:eastAsia="sr-Latn-CS"/>
        </w:rPr>
        <w:t>жена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</w:t>
      </w:r>
      <w:r>
        <w:rPr>
          <w:rFonts w:cs="Arial"/>
          <w:color w:val="0A0905"/>
          <w:lang w:val="sr-Cyrl-CS" w:eastAsia="sr-Latn-CS"/>
        </w:rPr>
        <w:t>имал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једна је била </w:t>
      </w:r>
      <w:r>
        <w:rPr>
          <w:rFonts w:cs="Arial"/>
          <w:color w:val="0A0905"/>
          <w:lang w:val="sr-Latn-CS" w:eastAsia="sr-Latn-CS"/>
        </w:rPr>
        <w:t>ХИВ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позитивн</w:t>
      </w:r>
      <w:r>
        <w:rPr>
          <w:rFonts w:cs="Arial"/>
          <w:color w:val="0A0905"/>
          <w:lang w:val="sr-Cyrl-CS" w:eastAsia="sr-Latn-CS"/>
        </w:rPr>
        <w:t>а</w:t>
      </w:r>
      <w:r w:rsidR="008B4B22">
        <w:rPr>
          <w:rFonts w:cs="Arial"/>
          <w:color w:val="0A0905"/>
          <w:lang w:val="sr-Cyrl-CS" w:eastAsia="sr-Latn-CS"/>
        </w:rPr>
        <w:t>:</w:t>
      </w:r>
    </w:p>
    <w:p w:rsidR="008B4B22" w:rsidRDefault="008B4B22" w:rsidP="008B4B22">
      <w:pPr>
        <w:spacing w:before="0"/>
        <w:ind w:firstLine="720"/>
        <w:rPr>
          <w:lang w:val="sr-Cyrl-CS" w:eastAsia="sr-Latn-CS"/>
        </w:rPr>
      </w:pPr>
      <w:r>
        <w:rPr>
          <w:rFonts w:cs="Arial"/>
          <w:color w:val="0A0905"/>
          <w:lang w:val="sr-Cyrl-CS" w:eastAsia="sr-Latn-CS"/>
        </w:rPr>
        <w:t>Средина је</w:t>
      </w:r>
      <w:r w:rsidRPr="008B4B22">
        <w:rPr>
          <w:position w:val="-20"/>
          <w:lang w:val="sr-Latn-CS" w:eastAsia="sr-Latn-CS"/>
        </w:rPr>
        <w:object w:dxaOrig="2420" w:dyaOrig="540">
          <v:shape id="_x0000_i1041" type="#_x0000_t75" style="width:120.85pt;height:27.55pt" o:ole="">
            <v:imagedata r:id="rId44" o:title=""/>
          </v:shape>
          <o:OLEObject Type="Embed" ProgID="Equation.3" ShapeID="_x0000_i1041" DrawAspect="Content" ObjectID="_1602865387" r:id="rId45"/>
        </w:object>
      </w:r>
    </w:p>
    <w:p w:rsidR="008B4B22" w:rsidRPr="008B4B22" w:rsidRDefault="008B4B22" w:rsidP="008B4B22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="00FB4B57" w:rsidRPr="008B4B22">
        <w:rPr>
          <w:position w:val="-26"/>
          <w:lang w:val="sr-Latn-CS" w:eastAsia="sr-Latn-CS"/>
        </w:rPr>
        <w:object w:dxaOrig="4000" w:dyaOrig="639">
          <v:shape id="_x0000_i1042" type="#_x0000_t75" style="width:199.7pt;height:32.55pt" o:ole="">
            <v:imagedata r:id="rId46" o:title=""/>
          </v:shape>
          <o:OLEObject Type="Embed" ProgID="Equation.3" ShapeID="_x0000_i1042" DrawAspect="Content" ObjectID="_1602865388" r:id="rId47"/>
        </w:object>
      </w:r>
    </w:p>
    <w:p w:rsidR="008B4B22" w:rsidRPr="00FB4B57" w:rsidRDefault="008B4B22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>
        <w:rPr>
          <w:rFonts w:cs="Arial"/>
          <w:color w:val="0A0905"/>
          <w:lang w:val="sr-Cyrl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>од</w:t>
      </w:r>
      <w:r>
        <w:rPr>
          <w:rFonts w:cs="Arial"/>
          <w:color w:val="0A0905"/>
          <w:lang w:val="sr-Cyrl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>3.4% -</w:t>
      </w:r>
      <w:r w:rsidR="00FB4B57" w:rsidRPr="00E779C8">
        <w:rPr>
          <w:rFonts w:cs="Arial"/>
          <w:color w:val="0A0905"/>
          <w:lang w:val="sr-Latn-CS" w:eastAsia="sr-Latn-CS"/>
        </w:rPr>
        <w:t xml:space="preserve"> 1.96 </w:t>
      </w:r>
      <w:r w:rsidR="00FB4B57">
        <w:rPr>
          <w:rFonts w:cs="Arial"/>
          <w:color w:val="0A0905"/>
          <w:lang w:val="sr-Cyrl-CS" w:eastAsia="sr-Latn-CS"/>
        </w:rPr>
        <w:t>x</w:t>
      </w:r>
      <w:r w:rsidR="00FB4B57">
        <w:rPr>
          <w:rFonts w:cs="Arial"/>
          <w:color w:val="0A0905"/>
          <w:lang w:val="sr-Latn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>3.4% = -3.1% до 3.4% +</w:t>
      </w:r>
      <w:r w:rsidR="00FB4B57" w:rsidRPr="00E779C8">
        <w:rPr>
          <w:rFonts w:cs="Arial"/>
          <w:color w:val="0A0905"/>
          <w:lang w:val="sr-Latn-CS" w:eastAsia="sr-Latn-CS"/>
        </w:rPr>
        <w:t xml:space="preserve"> 1.96 </w:t>
      </w:r>
      <w:r w:rsidR="00FB4B57">
        <w:rPr>
          <w:rFonts w:cs="Arial"/>
          <w:color w:val="0A0905"/>
          <w:lang w:val="sr-Cyrl-CS" w:eastAsia="sr-Latn-CS"/>
        </w:rPr>
        <w:t>x</w:t>
      </w:r>
      <w:r w:rsidR="00FB4B57">
        <w:rPr>
          <w:rFonts w:cs="Arial"/>
          <w:color w:val="0A0905"/>
          <w:lang w:val="sr-Latn-CS" w:eastAsia="sr-Latn-CS"/>
        </w:rPr>
        <w:t xml:space="preserve"> </w:t>
      </w:r>
      <w:r w:rsidR="00FB4B57">
        <w:rPr>
          <w:rFonts w:cs="Arial"/>
          <w:color w:val="0A0905"/>
          <w:lang w:val="sr-Cyrl-CS" w:eastAsia="sr-Latn-CS"/>
        </w:rPr>
        <w:t xml:space="preserve">3.4% = </w:t>
      </w:r>
      <w:r w:rsidR="00FB4B57" w:rsidRPr="00E779C8">
        <w:rPr>
          <w:rFonts w:cs="Arial"/>
          <w:color w:val="0A0905"/>
          <w:lang w:val="sr-Latn-CS" w:eastAsia="sr-Latn-CS"/>
        </w:rPr>
        <w:t>9.9%.</w:t>
      </w:r>
    </w:p>
    <w:p w:rsidR="008B4B22" w:rsidRDefault="008B4B22" w:rsidP="001F6A36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8B4B22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утори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саопштили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да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ово </w:t>
      </w:r>
      <w:r w:rsidRPr="00E779C8">
        <w:rPr>
          <w:rFonts w:cs="Arial"/>
          <w:color w:val="0A0905"/>
          <w:lang w:val="sr-Latn-CS" w:eastAsia="sr-Latn-CS"/>
        </w:rPr>
        <w:t>3.4%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-3.1%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9.9%. </w:t>
      </w:r>
      <w:r>
        <w:rPr>
          <w:rFonts w:cs="Arial"/>
          <w:color w:val="0A0905"/>
          <w:lang w:val="sr-Latn-CS" w:eastAsia="sr-Latn-CS"/>
        </w:rPr>
        <w:t>Нижа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-3.1%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</w:t>
      </w:r>
      <w:r>
        <w:rPr>
          <w:rFonts w:cs="Arial"/>
          <w:color w:val="0A0905"/>
          <w:lang w:val="sr-Cyrl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немогућа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1F6A36" w:rsidRPr="000C6780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lastRenderedPageBreak/>
        <w:t>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Newcombe </w:t>
      </w:r>
      <w:r w:rsidRPr="00E779C8">
        <w:rPr>
          <w:rFonts w:cs="Arial"/>
          <w:color w:val="0A0905"/>
          <w:lang w:val="sr-Latn-CS" w:eastAsia="sr-Latn-CS"/>
        </w:rPr>
        <w:t xml:space="preserve">(1992) </w:t>
      </w:r>
      <w:r>
        <w:rPr>
          <w:rFonts w:cs="Arial"/>
          <w:color w:val="0A0905"/>
          <w:lang w:val="sr-Latn-CS" w:eastAsia="sr-Latn-CS"/>
        </w:rPr>
        <w:t>истакао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тачан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он је</w:t>
      </w:r>
      <w:r w:rsidRPr="00E779C8">
        <w:rPr>
          <w:rFonts w:cs="Arial"/>
          <w:color w:val="0A0905"/>
          <w:lang w:val="sr-Latn-CS" w:eastAsia="sr-Latn-CS"/>
        </w:rPr>
        <w:t xml:space="preserve"> 0.1%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17</w:t>
      </w:r>
      <w:r>
        <w:rPr>
          <w:rFonts w:cs="Arial"/>
          <w:color w:val="0A0905"/>
          <w:lang w:val="sr-Cyrl-CS" w:eastAsia="sr-Latn-CS"/>
        </w:rPr>
        <w:t>.8</w:t>
      </w:r>
      <w:r w:rsidRPr="00E779C8">
        <w:rPr>
          <w:rFonts w:cs="Arial"/>
          <w:color w:val="0A0905"/>
          <w:lang w:val="sr-Latn-CS" w:eastAsia="sr-Latn-CS"/>
        </w:rPr>
        <w:t>%</w:t>
      </w:r>
      <w:r>
        <w:rPr>
          <w:rFonts w:cs="Arial"/>
          <w:color w:val="0A0905"/>
          <w:lang w:val="sr-Cyrl-CS" w:eastAsia="sr-Latn-CS"/>
        </w:rPr>
        <w:t>.</w:t>
      </w:r>
    </w:p>
    <w:p w:rsidR="001F6A36" w:rsidRPr="00C50ED9" w:rsidRDefault="001F6A36" w:rsidP="001F6A36">
      <w:pPr>
        <w:pStyle w:val="Heading3"/>
        <w:rPr>
          <w:lang w:val="sr-Cyrl-CS" w:eastAsia="sr-Latn-CS"/>
        </w:rPr>
      </w:pPr>
      <w:bookmarkStart w:id="26" w:name="_Toc261678967"/>
      <w:bookmarkStart w:id="27" w:name="_Toc264986136"/>
      <w:bookmarkStart w:id="28" w:name="_Toc272700029"/>
      <w:bookmarkStart w:id="29" w:name="_Toc273550725"/>
      <w:bookmarkStart w:id="30" w:name="_Toc529122252"/>
      <w:r>
        <w:rPr>
          <w:lang w:val="sr-Latn-CS" w:eastAsia="sr-Latn-CS"/>
        </w:rPr>
        <w:t>5</w:t>
      </w:r>
      <w:r w:rsidRPr="002D6477">
        <w:rPr>
          <w:lang w:val="sr-Latn-CS" w:eastAsia="sr-Latn-CS"/>
        </w:rPr>
        <w:t xml:space="preserve">.5 </w:t>
      </w:r>
      <w:bookmarkEnd w:id="26"/>
      <w:r w:rsidRPr="00C50ED9">
        <w:rPr>
          <w:lang w:eastAsia="sr-Latn-CS"/>
        </w:rPr>
        <w:t>Разлик</w:t>
      </w:r>
      <w:r>
        <w:rPr>
          <w:lang w:eastAsia="sr-Latn-CS"/>
        </w:rPr>
        <w:t>а</w:t>
      </w:r>
      <w:r w:rsidRPr="002D6477">
        <w:rPr>
          <w:lang w:val="sr-Latn-CS" w:eastAsia="sr-Latn-CS"/>
        </w:rPr>
        <w:t xml:space="preserve"> </w:t>
      </w:r>
      <w:r>
        <w:rPr>
          <w:lang w:eastAsia="sr-Latn-CS"/>
        </w:rPr>
        <w:t>између</w:t>
      </w:r>
      <w:r w:rsidRPr="002D6477">
        <w:rPr>
          <w:lang w:val="sr-Latn-CS" w:eastAsia="sr-Latn-CS"/>
        </w:rPr>
        <w:t xml:space="preserve"> </w:t>
      </w:r>
      <w:r>
        <w:rPr>
          <w:lang w:eastAsia="sr-Latn-CS"/>
        </w:rPr>
        <w:t>две</w:t>
      </w:r>
      <w:r w:rsidRPr="002D6477">
        <w:rPr>
          <w:lang w:val="sr-Latn-CS" w:eastAsia="sr-Latn-CS"/>
        </w:rPr>
        <w:t xml:space="preserve"> </w:t>
      </w:r>
      <w:r>
        <w:rPr>
          <w:lang w:eastAsia="sr-Latn-CS"/>
        </w:rPr>
        <w:t>средине</w:t>
      </w:r>
      <w:bookmarkEnd w:id="27"/>
      <w:bookmarkEnd w:id="28"/>
      <w:bookmarkEnd w:id="29"/>
      <w:bookmarkEnd w:id="30"/>
    </w:p>
    <w:p w:rsidR="001F6A36" w:rsidRDefault="001F6A36" w:rsidP="001F6A36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/>
        </w:rPr>
        <w:t>Претпоставимо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желимо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упоредимо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средине</w:t>
      </w:r>
      <w:r w:rsidRPr="00E779C8">
        <w:rPr>
          <w:rFonts w:cs="Arial"/>
          <w:lang w:val="sr-Latn-CS"/>
        </w:rPr>
        <w:t xml:space="preserve"> </w:t>
      </w:r>
      <w:r w:rsidRPr="002443A8">
        <w:rPr>
          <w:rFonts w:cs="Arial"/>
          <w:position w:val="-6"/>
          <w:lang w:val="sr-Latn-CS"/>
        </w:rPr>
        <w:object w:dxaOrig="260" w:dyaOrig="300">
          <v:shape id="_x0000_i1043" type="#_x0000_t75" style="width:13.15pt;height:15.05pt" o:ole="">
            <v:imagedata r:id="rId48" o:title=""/>
          </v:shape>
          <o:OLEObject Type="Embed" ProgID="Equation.3" ShapeID="_x0000_i1043" DrawAspect="Content" ObjectID="_1602865389" r:id="rId49"/>
        </w:objec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 w:rsidRPr="002443A8">
        <w:rPr>
          <w:rFonts w:cs="Arial"/>
          <w:position w:val="-6"/>
          <w:lang w:val="sr-Latn-CS"/>
        </w:rPr>
        <w:object w:dxaOrig="279" w:dyaOrig="300">
          <v:shape id="_x0000_i1044" type="#_x0000_t75" style="width:13.75pt;height:15.05pt" o:ole="">
            <v:imagedata r:id="rId50" o:title=""/>
          </v:shape>
          <o:OLEObject Type="Embed" ProgID="Equation.3" ShapeID="_x0000_i1044" DrawAspect="Content" ObjectID="_1602865390" r:id="rId51"/>
        </w:object>
      </w:r>
      <w:r w:rsidRPr="00E779C8">
        <w:rPr>
          <w:rFonts w:cs="Arial"/>
          <w:vertAlign w:val="subscript"/>
          <w:lang w:val="sr-Latn-CS"/>
        </w:rPr>
        <w:t xml:space="preserve">,  </w:t>
      </w:r>
      <w:r>
        <w:rPr>
          <w:rFonts w:cs="Arial"/>
          <w:lang w:val="sr-Latn-CS"/>
        </w:rPr>
        <w:t>два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узорка</w:t>
      </w:r>
      <w:r>
        <w:rPr>
          <w:rFonts w:cs="Arial"/>
          <w:lang w:val="sr-Cyrl-CS"/>
        </w:rPr>
        <w:t>,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величина</w:t>
      </w:r>
      <w:r w:rsidRPr="00E779C8">
        <w:rPr>
          <w:rFonts w:cs="Arial"/>
          <w:lang w:val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E779C8">
        <w:rPr>
          <w:rFonts w:cs="Arial"/>
          <w:lang w:val="sr-Latn-CS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Очекивана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D63B8B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средин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узорака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једнака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разлици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средине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популације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јест</w:t>
      </w:r>
      <w:r w:rsidRPr="00E779C8">
        <w:rPr>
          <w:rFonts w:cs="Arial"/>
          <w:lang w:val="sr-Latn-CS"/>
        </w:rPr>
        <w:t>,</w:t>
      </w:r>
      <w:r>
        <w:rPr>
          <w:rFonts w:cs="Arial"/>
          <w:lang w:val="sr-Latn-CS"/>
        </w:rPr>
        <w:t xml:space="preserve"> </w:t>
      </w:r>
      <w:r w:rsidRPr="0066756A">
        <w:rPr>
          <w:rFonts w:cs="Arial"/>
          <w:position w:val="-10"/>
          <w:lang w:val="sr-Latn-CS"/>
        </w:rPr>
        <w:object w:dxaOrig="1700" w:dyaOrig="340">
          <v:shape id="_x0000_i1045" type="#_x0000_t75" style="width:85.15pt;height:16.9pt" o:ole="">
            <v:imagedata r:id="rId52" o:title=""/>
          </v:shape>
          <o:OLEObject Type="Embed" ProgID="Equation.3" ShapeID="_x0000_i1045" DrawAspect="Content" ObjectID="_1602865391" r:id="rId53"/>
        </w:object>
      </w:r>
      <w:r w:rsidRPr="00E779C8">
        <w:rPr>
          <w:rFonts w:cs="Arial"/>
          <w:lang w:val="sr-Latn-CS"/>
        </w:rPr>
        <w:t>. K</w:t>
      </w:r>
      <w:r>
        <w:rPr>
          <w:rFonts w:cs="Arial"/>
          <w:lang w:val="sr-Latn-CS"/>
        </w:rPr>
        <w:t>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грешка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Варијанса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независн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случајне променљиве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збир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њихових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варијанси</w:t>
      </w:r>
      <w:r w:rsidRPr="00E779C8">
        <w:rPr>
          <w:rFonts w:cs="Arial"/>
          <w:lang w:val="sr-Latn-CS"/>
        </w:rPr>
        <w:t xml:space="preserve"> (</w:t>
      </w:r>
      <w:r>
        <w:rPr>
          <w:rFonts w:cs="Arial"/>
          <w:lang w:val="sr-Cyrl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.6). </w:t>
      </w:r>
      <w:r>
        <w:rPr>
          <w:rFonts w:cs="Arial"/>
          <w:color w:val="0A0905"/>
          <w:lang w:val="sr-Cyrl-CS" w:eastAsia="sr-Latn-CS"/>
        </w:rPr>
        <w:t>Стога,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 w:rsidR="008C620B"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независн</w:t>
      </w:r>
      <w:r w:rsidR="008C620B"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8C620B">
        <w:rPr>
          <w:rFonts w:cs="Arial"/>
          <w:color w:val="0A0905"/>
          <w:lang w:val="sr-Cyrl-CS" w:eastAsia="sr-Latn-CS"/>
        </w:rPr>
        <w:t>предвиђања</w:t>
      </w:r>
      <w:r>
        <w:rPr>
          <w:rFonts w:cs="Arial"/>
          <w:color w:val="0A0905"/>
          <w:lang w:val="sr-Cyrl-CS" w:eastAsia="sr-Latn-CS"/>
        </w:rPr>
        <w:t xml:space="preserve">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квадратни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збира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квадрата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грешака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position w:val="-8"/>
          <w:lang w:eastAsia="sr-Latn-CS"/>
        </w:rPr>
        <w:object w:dxaOrig="700" w:dyaOrig="380">
          <v:shape id="_x0000_i1046" type="#_x0000_t75" style="width:35.05pt;height:18.8pt" o:ole="">
            <v:imagedata r:id="rId54" o:title=""/>
          </v:shape>
          <o:OLEObject Type="Embed" ProgID="Equation.3" ShapeID="_x0000_i1046" DrawAspect="Content" ObjectID="_1602865392" r:id="rId55"/>
        </w:object>
      </w:r>
      <w:r w:rsidRPr="002D6477">
        <w:rPr>
          <w:rFonts w:cs="Arial"/>
          <w:lang w:val="sr-Latn-CS" w:eastAsia="sr-Latn-CS"/>
        </w:rPr>
        <w:t xml:space="preserve">, </w:t>
      </w:r>
      <w:r>
        <w:rPr>
          <w:rFonts w:cs="Arial"/>
          <w:lang w:val="pl-PL" w:eastAsia="sr-Latn-CS"/>
        </w:rPr>
        <w:t>тако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стандардна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грешка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разлике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између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две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независне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средине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је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E33A70">
        <w:rPr>
          <w:position w:val="-28"/>
          <w:lang w:val="sr-Latn-CS" w:eastAsia="sr-Latn-CS"/>
        </w:rPr>
        <w:object w:dxaOrig="940" w:dyaOrig="720">
          <v:shape id="_x0000_i1047" type="#_x0000_t75" style="width:46.95pt;height:36.3pt" o:ole="">
            <v:imagedata r:id="rId56" o:title=""/>
          </v:shape>
          <o:OLEObject Type="Embed" ProgID="Equation.3" ShapeID="_x0000_i1047" DrawAspect="Content" ObjectID="_1602865393" r:id="rId57"/>
        </w:object>
      </w:r>
    </w:p>
    <w:p w:rsidR="001F6A36" w:rsidRPr="00E33A70" w:rsidRDefault="001F6A36" w:rsidP="001F6A36">
      <w:pPr>
        <w:spacing w:before="0"/>
        <w:rPr>
          <w:rFonts w:cs="Arial"/>
          <w:lang w:val="sr-Latn-CS" w:eastAsia="sr-Latn-CS"/>
        </w:rPr>
      </w:pPr>
    </w:p>
    <w:p w:rsidR="001F6A36" w:rsidRPr="00E779C8" w:rsidRDefault="001F6A36" w:rsidP="001F6A36">
      <w:pPr>
        <w:spacing w:before="0"/>
        <w:ind w:firstLine="567"/>
        <w:rPr>
          <w:rFonts w:cs="Arial"/>
          <w:lang w:val="sr-Latn-CS"/>
        </w:rPr>
      </w:pP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пример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студији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респираторних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симптома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код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школске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деце</w:t>
      </w:r>
      <w:r w:rsidRPr="00E779C8">
        <w:rPr>
          <w:rFonts w:cs="Arial"/>
          <w:lang w:val="sr-Latn-CS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Bland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>
        <w:rPr>
          <w:rFonts w:cs="Arial"/>
          <w:color w:val="0A0905"/>
          <w:lang w:val="sr-Cyrl-CS" w:eastAsia="sr-Latn-CS"/>
        </w:rPr>
        <w:t xml:space="preserve">, </w:t>
      </w:r>
      <w:r w:rsidRPr="00E779C8">
        <w:rPr>
          <w:rFonts w:cs="Arial"/>
          <w:lang w:val="sr-Latn-CS"/>
        </w:rPr>
        <w:t xml:space="preserve">1974), </w:t>
      </w:r>
      <w:r>
        <w:rPr>
          <w:rFonts w:cs="Arial"/>
          <w:lang w:val="sr-Latn-CS"/>
        </w:rPr>
        <w:t>желели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деца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родитељи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пријавили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респираторне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симптоме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горе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функције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плућа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деца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нису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пријављена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да имају </w:t>
      </w:r>
      <w:r>
        <w:rPr>
          <w:rFonts w:cs="Arial"/>
          <w:lang w:val="sr-Latn-CS"/>
        </w:rPr>
        <w:t>симптом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Пријављено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92 </w:t>
      </w:r>
      <w:r>
        <w:rPr>
          <w:rFonts w:cs="Arial"/>
          <w:lang w:val="sr-Latn-CS"/>
        </w:rPr>
        <w:t>деце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кашљала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током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ноћи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њихов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средина</w:t>
      </w:r>
      <w:r w:rsidRPr="00E779C8">
        <w:rPr>
          <w:rFonts w:cs="Arial"/>
          <w:lang w:val="sr-Latn-CS"/>
        </w:rPr>
        <w:t xml:space="preserve"> </w:t>
      </w:r>
      <w:r w:rsidRPr="00A8228B">
        <w:rPr>
          <w:rFonts w:cs="Arial"/>
          <w:color w:val="auto"/>
          <w:lang w:val="sr-Latn-CS" w:eastAsia="sr-Latn-CS"/>
        </w:rPr>
        <w:t>PEFR</w:t>
      </w:r>
      <w:r>
        <w:rPr>
          <w:rFonts w:cs="Arial"/>
          <w:color w:val="auto"/>
          <w:lang w:val="sr-Cyrl-CS" w:eastAsia="sr-Latn-CS"/>
        </w:rPr>
        <w:t>-а</w:t>
      </w:r>
      <w:r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тј. </w:t>
      </w:r>
      <w:r>
        <w:rPr>
          <w:rFonts w:cs="Arial"/>
          <w:lang w:val="sr-Latn-CS"/>
        </w:rPr>
        <w:t>максималн</w:t>
      </w:r>
      <w:r>
        <w:rPr>
          <w:rFonts w:cs="Arial"/>
          <w:lang w:val="sr-Cyrl-CS"/>
        </w:rPr>
        <w:t>ог</w:t>
      </w:r>
      <w:r w:rsidRPr="00E779C8">
        <w:rPr>
          <w:rFonts w:cs="Arial"/>
          <w:lang w:val="sr-Latn-CS"/>
        </w:rPr>
        <w:t xml:space="preserve"> </w:t>
      </w:r>
      <w:r w:rsidRPr="00A8228B">
        <w:rPr>
          <w:rFonts w:cs="Arial"/>
          <w:color w:val="auto"/>
          <w:lang w:val="sr-Latn-CS"/>
        </w:rPr>
        <w:t>експираторн</w:t>
      </w:r>
      <w:r w:rsidRPr="00A8228B">
        <w:rPr>
          <w:rFonts w:cs="Arial"/>
          <w:color w:val="auto"/>
          <w:lang w:val="sr-Cyrl-CS"/>
        </w:rPr>
        <w:t>ог</w:t>
      </w:r>
      <w:r w:rsidRPr="00A8228B">
        <w:rPr>
          <w:rFonts w:cs="Arial"/>
          <w:color w:val="auto"/>
          <w:lang w:val="sr-Latn-CS"/>
        </w:rPr>
        <w:t xml:space="preserve"> проток</w:t>
      </w:r>
      <w:r w:rsidRPr="00A8228B">
        <w:rPr>
          <w:rFonts w:cs="Arial"/>
          <w:color w:val="auto"/>
          <w:lang w:val="sr-Cyrl-CS"/>
        </w:rPr>
        <w:t>а</w:t>
      </w:r>
      <w:r w:rsidRPr="00A8228B">
        <w:rPr>
          <w:rFonts w:cs="Arial"/>
          <w:color w:val="auto"/>
          <w:lang w:val="sr-Latn-CS"/>
        </w:rPr>
        <w:t xml:space="preserve"> </w:t>
      </w:r>
      <w:r w:rsidRPr="00A8228B">
        <w:rPr>
          <w:rFonts w:cs="Arial"/>
          <w:color w:val="auto"/>
          <w:lang w:val="sr-Cyrl-CS"/>
        </w:rPr>
        <w:t xml:space="preserve">(Peak Expiratory Flow Rate) </w:t>
      </w:r>
      <w:r w:rsidRPr="00A8228B">
        <w:rPr>
          <w:rFonts w:cs="Arial"/>
          <w:color w:val="auto"/>
          <w:lang w:val="sr-Latn-CS"/>
        </w:rPr>
        <w:t>је би</w:t>
      </w:r>
      <w:r w:rsidRPr="00A8228B">
        <w:rPr>
          <w:rFonts w:cs="Arial"/>
          <w:color w:val="auto"/>
          <w:lang w:val="sr-Cyrl-CS"/>
        </w:rPr>
        <w:t>ла</w:t>
      </w:r>
      <w:r w:rsidRPr="00A8228B">
        <w:rPr>
          <w:rFonts w:cs="Arial"/>
          <w:color w:val="auto"/>
          <w:lang w:val="sr-Latn-CS"/>
        </w:rPr>
        <w:t xml:space="preserve"> 294</w:t>
      </w:r>
      <w:r w:rsidRPr="00A8228B">
        <w:rPr>
          <w:rFonts w:cs="Arial"/>
          <w:color w:val="auto"/>
          <w:lang w:val="sr-Cyrl-CS"/>
        </w:rPr>
        <w:t>.</w:t>
      </w:r>
      <w:r w:rsidRPr="00A8228B">
        <w:rPr>
          <w:rFonts w:cs="Arial"/>
          <w:color w:val="auto"/>
          <w:lang w:val="sr-Latn-CS"/>
        </w:rPr>
        <w:t xml:space="preserve">8 </w:t>
      </w:r>
      <w:r w:rsidRPr="00A8228B">
        <w:rPr>
          <w:rFonts w:cs="Arial"/>
          <w:color w:val="auto"/>
          <w:lang w:val="sr-Cyrl-CS"/>
        </w:rPr>
        <w:t>литра</w:t>
      </w:r>
      <w:r w:rsidRPr="00A8228B">
        <w:rPr>
          <w:rFonts w:cs="Arial"/>
          <w:color w:val="auto"/>
          <w:lang w:val="sr-Latn-CS"/>
        </w:rPr>
        <w:t>/</w:t>
      </w:r>
      <w:r w:rsidRPr="00A8228B">
        <w:rPr>
          <w:rFonts w:cs="Arial"/>
          <w:color w:val="auto"/>
          <w:lang w:val="sr-Cyrl-CS"/>
        </w:rPr>
        <w:t xml:space="preserve">мин </w:t>
      </w:r>
      <w:r w:rsidRPr="00A8228B">
        <w:rPr>
          <w:rFonts w:cs="Arial"/>
          <w:color w:val="auto"/>
          <w:lang w:val="sr-Latn-CS"/>
        </w:rPr>
        <w:t>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стандардним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одступањем</w:t>
      </w:r>
      <w:r w:rsidRPr="00E779C8">
        <w:rPr>
          <w:rFonts w:cs="Arial"/>
          <w:lang w:val="sr-Latn-CS"/>
        </w:rPr>
        <w:t xml:space="preserve"> 57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1 </w:t>
      </w:r>
      <w:r>
        <w:rPr>
          <w:rFonts w:cs="Arial"/>
          <w:lang w:val="sr-Cyrl-CS"/>
        </w:rPr>
        <w:t>литра</w:t>
      </w:r>
      <w:r>
        <w:rPr>
          <w:rFonts w:cs="Arial"/>
          <w:lang w:val="sr-Latn-CS"/>
        </w:rPr>
        <w:t>/</w:t>
      </w:r>
      <w:r>
        <w:rPr>
          <w:rFonts w:cs="Arial"/>
          <w:lang w:val="sr-Cyrl-CS"/>
        </w:rPr>
        <w:t xml:space="preserve">мин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1643 </w:t>
      </w:r>
      <w:r>
        <w:rPr>
          <w:rFonts w:cs="Arial"/>
          <w:lang w:val="sr-Latn-CS"/>
        </w:rPr>
        <w:t>деце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нису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пријављена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да имају ове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симптом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средину</w:t>
      </w:r>
      <w:r w:rsidRPr="00E779C8">
        <w:rPr>
          <w:rFonts w:cs="Arial"/>
          <w:lang w:val="sr-Latn-CS"/>
        </w:rPr>
        <w:t xml:space="preserve"> </w:t>
      </w:r>
      <w:r w:rsidRPr="00A8228B">
        <w:rPr>
          <w:rFonts w:cs="Arial"/>
          <w:color w:val="auto"/>
          <w:lang w:val="sr-Latn-CS" w:eastAsia="sr-Latn-CS"/>
        </w:rPr>
        <w:t>PEFR</w:t>
      </w:r>
      <w:r>
        <w:rPr>
          <w:rFonts w:cs="Arial"/>
          <w:color w:val="auto"/>
          <w:lang w:val="sr-Cyrl-CS" w:eastAsia="sr-Latn-CS"/>
        </w:rPr>
        <w:t>-а</w:t>
      </w:r>
      <w:r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од </w:t>
      </w:r>
      <w:r w:rsidRPr="00E779C8">
        <w:rPr>
          <w:rFonts w:cs="Arial"/>
          <w:lang w:val="sr-Latn-CS"/>
        </w:rPr>
        <w:t>313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6 </w:t>
      </w:r>
      <w:r>
        <w:rPr>
          <w:rFonts w:cs="Arial"/>
          <w:lang w:val="sr-Cyrl-CS"/>
        </w:rPr>
        <w:t>литра</w:t>
      </w:r>
      <w:r>
        <w:rPr>
          <w:rFonts w:cs="Arial"/>
          <w:lang w:val="sr-Latn-CS"/>
        </w:rPr>
        <w:t>/</w:t>
      </w:r>
      <w:r>
        <w:rPr>
          <w:rFonts w:cs="Arial"/>
          <w:lang w:val="sr-Cyrl-CS"/>
        </w:rPr>
        <w:t xml:space="preserve">мин </w:t>
      </w:r>
      <w:r>
        <w:rPr>
          <w:rFonts w:cs="Arial"/>
          <w:lang w:val="sr-Latn-CS"/>
        </w:rPr>
        <w:t>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стандардним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одступањем</w:t>
      </w:r>
      <w:r w:rsidRPr="00E779C8">
        <w:rPr>
          <w:rFonts w:cs="Arial"/>
          <w:lang w:val="sr-Latn-CS"/>
        </w:rPr>
        <w:t xml:space="preserve"> 55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2 </w:t>
      </w:r>
      <w:r>
        <w:rPr>
          <w:rFonts w:cs="Arial"/>
          <w:lang w:val="sr-Cyrl-CS"/>
        </w:rPr>
        <w:t>литра</w:t>
      </w:r>
      <w:r>
        <w:rPr>
          <w:rFonts w:cs="Arial"/>
          <w:lang w:val="sr-Latn-CS"/>
        </w:rPr>
        <w:t>/</w:t>
      </w:r>
      <w:r>
        <w:rPr>
          <w:rFonts w:cs="Arial"/>
          <w:lang w:val="sr-Cyrl-CS"/>
        </w:rPr>
        <w:t>мин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овај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узорка</w:t>
      </w:r>
      <w:r>
        <w:rPr>
          <w:rFonts w:cs="Arial"/>
          <w:lang w:val="sr-Cyrl-CS"/>
        </w:rPr>
        <w:t>,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можемо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применимо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Н</w:t>
      </w:r>
      <w:r>
        <w:rPr>
          <w:rFonts w:cs="Arial"/>
          <w:lang w:val="sr-Latn-CS"/>
        </w:rPr>
        <w:t>ормалну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расподелу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Имамо</w:t>
      </w:r>
    </w:p>
    <w:p w:rsidR="001F6A36" w:rsidRPr="000C6780" w:rsidRDefault="001F6A36" w:rsidP="001F6A36">
      <w:pPr>
        <w:pStyle w:val="Equation1"/>
        <w:ind w:left="0"/>
        <w:rPr>
          <w:lang w:val="sr-Latn-CS" w:eastAsia="sr-Latn-CS"/>
        </w:rPr>
      </w:pPr>
      <w:r>
        <w:rPr>
          <w:i/>
          <w:iCs/>
          <w:lang w:val="sr-Latn-CS" w:eastAsia="sr-Latn-CS"/>
        </w:rPr>
        <w:t xml:space="preserve"> </w:t>
      </w:r>
      <w:r>
        <w:rPr>
          <w:i/>
          <w:iCs/>
          <w:lang w:val="sr-Cyrl-CS" w:eastAsia="sr-Latn-CS"/>
        </w:rPr>
        <w:t xml:space="preserve">  </w:t>
      </w:r>
      <w:r w:rsidRPr="000C6780">
        <w:rPr>
          <w:i/>
          <w:iCs/>
          <w:lang w:val="sr-Latn-CS" w:eastAsia="sr-Latn-CS"/>
        </w:rPr>
        <w:t>n</w:t>
      </w:r>
      <w:r w:rsidRPr="000C6780">
        <w:rPr>
          <w:vertAlign w:val="subscript"/>
          <w:lang w:val="sr-Latn-CS" w:eastAsia="sr-Latn-CS"/>
        </w:rPr>
        <w:t>1</w:t>
      </w:r>
      <w:r w:rsidRPr="000C6780">
        <w:rPr>
          <w:lang w:val="sr-Latn-CS" w:eastAsia="sr-Latn-CS"/>
        </w:rPr>
        <w:t xml:space="preserve"> = 92, </w:t>
      </w:r>
      <w:r w:rsidRPr="002443A8">
        <w:rPr>
          <w:rFonts w:cs="Arial"/>
          <w:position w:val="-6"/>
          <w:lang w:val="sr-Latn-CS"/>
        </w:rPr>
        <w:object w:dxaOrig="999" w:dyaOrig="300">
          <v:shape id="_x0000_i1048" type="#_x0000_t75" style="width:50.1pt;height:15.05pt" o:ole="">
            <v:imagedata r:id="rId58" o:title=""/>
          </v:shape>
          <o:OLEObject Type="Embed" ProgID="Equation.3" ShapeID="_x0000_i1048" DrawAspect="Content" ObjectID="_1602865394" r:id="rId59"/>
        </w:object>
      </w:r>
      <w:r w:rsidRPr="000C6780">
        <w:rPr>
          <w:lang w:val="sr-Latn-CS" w:eastAsia="sr-Latn-CS"/>
        </w:rPr>
        <w:t xml:space="preserve">, </w:t>
      </w:r>
      <w:r w:rsidRPr="000C6780">
        <w:rPr>
          <w:i/>
          <w:iCs/>
          <w:lang w:val="sr-Latn-CS" w:eastAsia="sr-Latn-CS"/>
        </w:rPr>
        <w:t>s</w:t>
      </w:r>
      <w:r w:rsidRPr="000C6780">
        <w:rPr>
          <w:vertAlign w:val="subscript"/>
          <w:lang w:val="sr-Latn-CS" w:eastAsia="sr-Latn-CS"/>
        </w:rPr>
        <w:t>1</w:t>
      </w:r>
      <w:r w:rsidRPr="000C6780">
        <w:rPr>
          <w:lang w:val="sr-Latn-CS" w:eastAsia="sr-Latn-CS"/>
        </w:rPr>
        <w:t xml:space="preserve"> = 57.1, </w:t>
      </w:r>
      <w:r>
        <w:rPr>
          <w:lang w:val="sr-Cyrl-CS" w:eastAsia="sr-Latn-CS"/>
        </w:rPr>
        <w:t xml:space="preserve"> и  </w:t>
      </w:r>
      <w:r w:rsidRPr="000C6780">
        <w:rPr>
          <w:i/>
          <w:iCs/>
          <w:lang w:val="sr-Latn-CS" w:eastAsia="sr-Latn-CS"/>
        </w:rPr>
        <w:t>n</w:t>
      </w:r>
      <w:r w:rsidRPr="000C6780">
        <w:rPr>
          <w:vertAlign w:val="subscript"/>
          <w:lang w:val="sr-Latn-CS" w:eastAsia="sr-Latn-CS"/>
        </w:rPr>
        <w:t>2</w:t>
      </w:r>
      <w:r w:rsidRPr="000C6780">
        <w:rPr>
          <w:lang w:val="sr-Latn-CS" w:eastAsia="sr-Latn-CS"/>
        </w:rPr>
        <w:t xml:space="preserve"> = 1643, </w:t>
      </w:r>
      <w:r w:rsidRPr="002443A8">
        <w:rPr>
          <w:rFonts w:cs="Arial"/>
          <w:position w:val="-6"/>
          <w:lang w:val="sr-Latn-CS"/>
        </w:rPr>
        <w:object w:dxaOrig="1020" w:dyaOrig="300">
          <v:shape id="_x0000_i1049" type="#_x0000_t75" style="width:50.7pt;height:15.05pt" o:ole="">
            <v:imagedata r:id="rId60" o:title=""/>
          </v:shape>
          <o:OLEObject Type="Embed" ProgID="Equation.3" ShapeID="_x0000_i1049" DrawAspect="Content" ObjectID="_1602865395" r:id="rId61"/>
        </w:object>
      </w:r>
      <w:r w:rsidRPr="000C6780">
        <w:rPr>
          <w:lang w:val="sr-Latn-CS" w:eastAsia="sr-Latn-CS"/>
        </w:rPr>
        <w:t xml:space="preserve">, </w:t>
      </w:r>
      <w:r w:rsidRPr="000C6780">
        <w:rPr>
          <w:i/>
          <w:iCs/>
          <w:lang w:val="sr-Latn-CS" w:eastAsia="sr-Latn-CS"/>
        </w:rPr>
        <w:t>s</w:t>
      </w:r>
      <w:r w:rsidRPr="000C6780">
        <w:rPr>
          <w:vertAlign w:val="subscript"/>
          <w:lang w:val="sr-Latn-CS" w:eastAsia="sr-Latn-CS"/>
        </w:rPr>
        <w:t>2</w:t>
      </w:r>
      <w:r w:rsidRPr="000C6780">
        <w:rPr>
          <w:lang w:val="sr-Latn-CS" w:eastAsia="sr-Latn-CS"/>
        </w:rPr>
        <w:t xml:space="preserve"> = 55.2</w:t>
      </w:r>
    </w:p>
    <w:p w:rsidR="001F6A36" w:rsidRDefault="001F6A36" w:rsidP="001F6A36">
      <w:pPr>
        <w:pStyle w:val="Equation1"/>
        <w:spacing w:before="0"/>
        <w:ind w:left="0"/>
        <w:rPr>
          <w:rFonts w:cs="Arial"/>
          <w:lang w:val="sr-Latn-CS" w:eastAsia="sr-Latn-CS"/>
        </w:rPr>
      </w:pPr>
    </w:p>
    <w:p w:rsidR="001F6A36" w:rsidRDefault="001F6A36" w:rsidP="001F6A36">
      <w:pPr>
        <w:pStyle w:val="Equation1"/>
        <w:spacing w:before="0"/>
        <w:ind w:left="0"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D41E29">
        <w:rPr>
          <w:rFonts w:cs="Arial"/>
          <w:position w:val="-6"/>
          <w:lang w:val="sr-Latn-CS"/>
        </w:rPr>
        <w:object w:dxaOrig="2780" w:dyaOrig="300">
          <v:shape id="_x0000_i1050" type="#_x0000_t75" style="width:139pt;height:15.05pt" o:ole="">
            <v:imagedata r:id="rId62" o:title=""/>
          </v:shape>
          <o:OLEObject Type="Embed" ProgID="Equation.3" ShapeID="_x0000_i1050" DrawAspect="Content" ObjectID="_1602865396" r:id="rId63"/>
        </w:object>
      </w:r>
      <w:r w:rsidRPr="002D6477">
        <w:rPr>
          <w:rFonts w:cs="Arial"/>
          <w:lang w:val="sr-Latn-CS" w:eastAsia="sr-Latn-CS"/>
        </w:rPr>
        <w:t xml:space="preserve">. </w:t>
      </w:r>
      <w:r>
        <w:rPr>
          <w:rFonts w:cs="Arial"/>
          <w:lang w:val="en-US" w:eastAsia="sr-Latn-CS"/>
        </w:rPr>
        <w:t>Стандардна</w:t>
      </w:r>
      <w:r w:rsidRPr="00BB763A">
        <w:rPr>
          <w:rFonts w:cs="Arial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грешка</w:t>
      </w:r>
      <w:r w:rsidRPr="00BB763A">
        <w:rPr>
          <w:rFonts w:cs="Arial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разлике</w:t>
      </w:r>
      <w:r w:rsidRPr="00BB763A">
        <w:rPr>
          <w:rFonts w:cs="Arial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је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C63B96">
        <w:rPr>
          <w:position w:val="-28"/>
          <w:lang w:val="sr-Latn-CS" w:eastAsia="sr-Latn-CS"/>
        </w:rPr>
        <w:object w:dxaOrig="4380" w:dyaOrig="720">
          <v:shape id="_x0000_i1051" type="#_x0000_t75" style="width:218.5pt;height:36.3pt" o:ole="">
            <v:imagedata r:id="rId64" o:title=""/>
          </v:shape>
          <o:OLEObject Type="Embed" ProgID="Equation.3" ShapeID="_x0000_i1051" DrawAspect="Content" ObjectID="_1602865397" r:id="rId65"/>
        </w:object>
      </w:r>
    </w:p>
    <w:p w:rsidR="001F6A36" w:rsidRPr="00BB763A" w:rsidRDefault="001F6A36" w:rsidP="001F6A36">
      <w:pPr>
        <w:pStyle w:val="Equation1"/>
        <w:spacing w:before="0"/>
        <w:ind w:left="0" w:firstLine="720"/>
        <w:rPr>
          <w:rFonts w:cs="Arial"/>
          <w:lang w:val="sr-Latn-CS" w:eastAsia="sr-Latn-CS"/>
        </w:rPr>
      </w:pPr>
    </w:p>
    <w:p w:rsidR="001F6A36" w:rsidRPr="00E779C8" w:rsidRDefault="001F6A36" w:rsidP="001F6A36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третирати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потиче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C082A" w:rsidRPr="009D1ADE">
        <w:rPr>
          <w:rFonts w:cs="Arial"/>
          <w:color w:val="0A0905"/>
          <w:lang w:val="sr-Latn-CS" w:eastAsia="sr-Latn-CS"/>
        </w:rPr>
        <w:t>предвиђ</w:t>
      </w:r>
      <w:r w:rsidR="002C082A">
        <w:rPr>
          <w:rFonts w:cs="Arial"/>
          <w:color w:val="0A0905"/>
          <w:lang w:val="sr-Cyrl-CS" w:eastAsia="sr-Latn-CS"/>
        </w:rPr>
        <w:t>ена</w:t>
      </w:r>
      <w:r w:rsidR="002C082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CD2429">
        <w:rPr>
          <w:rFonts w:cs="Arial"/>
          <w:color w:val="0A0905"/>
          <w:lang w:val="sr-Latn-CS" w:eastAsia="sr-Latn-CS"/>
        </w:rPr>
        <w:t>предвиђање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расподеле.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границ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поверења 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23996">
        <w:rPr>
          <w:rFonts w:cs="Arial"/>
          <w:color w:val="0A0905"/>
          <w:position w:val="-6"/>
          <w:lang w:val="sr-Latn-CS" w:eastAsia="sr-Latn-CS"/>
        </w:rPr>
        <w:object w:dxaOrig="1620" w:dyaOrig="260">
          <v:shape id="_x0000_i1052" type="#_x0000_t75" style="width:80.75pt;height:13.15pt" o:ole="">
            <v:imagedata r:id="rId66" o:title=""/>
          </v:shape>
          <o:OLEObject Type="Embed" ProgID="Equation.3" ShapeID="_x0000_i1052" DrawAspect="Content" ObjectID="_1602865398" r:id="rId67"/>
        </w:objec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="004A675F">
        <w:rPr>
          <w:rFonts w:cs="Arial"/>
          <w:color w:val="0A0905"/>
          <w:lang w:val="sr-Cyrl-CS" w:eastAsia="sr-Latn-CS"/>
        </w:rPr>
        <w:t xml:space="preserve"> </w:t>
      </w:r>
      <w:r w:rsidRPr="00523996">
        <w:rPr>
          <w:rFonts w:cs="Arial"/>
          <w:color w:val="0A0905"/>
          <w:position w:val="-6"/>
          <w:lang w:val="sr-Latn-CS" w:eastAsia="sr-Latn-CS"/>
        </w:rPr>
        <w:object w:dxaOrig="1680" w:dyaOrig="260">
          <v:shape id="_x0000_i1053" type="#_x0000_t75" style="width:83.9pt;height:13.15pt" o:ole="">
            <v:imagedata r:id="rId68" o:title=""/>
          </v:shape>
          <o:OLEObject Type="Embed" ProgID="Equation.3" ShapeID="_x0000_i1053" DrawAspect="Content" ObjectID="_1602865399" r:id="rId69"/>
        </w:objec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јест</w:t>
      </w:r>
      <w:r w:rsidRPr="00E779C8">
        <w:rPr>
          <w:rFonts w:cs="Arial"/>
          <w:color w:val="0A0905"/>
          <w:lang w:val="sr-Latn-CS" w:eastAsia="sr-Latn-CS"/>
        </w:rPr>
        <w:t xml:space="preserve">, -6.8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-30.8 </w:t>
      </w:r>
      <w:r>
        <w:rPr>
          <w:rFonts w:cs="Arial"/>
          <w:lang w:val="sr-Latn-CS"/>
        </w:rPr>
        <w:t>литра/мин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дневним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A8228B">
        <w:rPr>
          <w:rFonts w:cs="Arial"/>
          <w:color w:val="auto"/>
          <w:lang w:val="sr-Latn-CS" w:eastAsia="sr-Latn-CS"/>
        </w:rPr>
        <w:t>PEFR</w:t>
      </w:r>
      <w:r>
        <w:rPr>
          <w:rFonts w:cs="Arial"/>
          <w:color w:val="0A0905"/>
          <w:lang w:val="sr-Latn-CS" w:eastAsia="sr-Latn-CS"/>
        </w:rPr>
        <w:t xml:space="preserve"> 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Разлик</w:t>
      </w:r>
      <w:r>
        <w:rPr>
          <w:rFonts w:cs="Arial"/>
          <w:color w:val="0A0905"/>
          <w:lang w:val="sr-Cyrl-CS" w:eastAsia="sr-Latn-CS"/>
        </w:rPr>
        <w:t>а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C082A" w:rsidRPr="009D1ADE">
        <w:rPr>
          <w:rFonts w:cs="Arial"/>
          <w:color w:val="0A0905"/>
          <w:lang w:val="sr-Latn-CS" w:eastAsia="sr-Latn-CS"/>
        </w:rPr>
        <w:t>предвиђ</w:t>
      </w:r>
      <w:r w:rsidR="002C082A">
        <w:rPr>
          <w:rFonts w:cs="Arial"/>
          <w:color w:val="0A0905"/>
          <w:lang w:val="sr-Cyrl-CS" w:eastAsia="sr-Latn-CS"/>
        </w:rPr>
        <w:t>ена</w:t>
      </w:r>
      <w:r w:rsidR="002C082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буде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7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31 </w:t>
      </w:r>
      <w:r>
        <w:rPr>
          <w:rFonts w:cs="Arial"/>
          <w:color w:val="0A0905"/>
          <w:lang w:val="sr-Latn-CS" w:eastAsia="sr-Latn-CS"/>
        </w:rPr>
        <w:t xml:space="preserve">литра/мин </w:t>
      </w:r>
      <w:r>
        <w:rPr>
          <w:rFonts w:cs="Arial"/>
          <w:color w:val="0A0905"/>
          <w:lang w:val="sr-Cyrl-CS" w:eastAsia="sr-Latn-CS"/>
        </w:rPr>
        <w:t>нижа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имамо </w:t>
      </w:r>
      <w:r>
        <w:rPr>
          <w:rFonts w:cs="Arial"/>
          <w:color w:val="0A0905"/>
          <w:lang w:val="sr-Latn-CS" w:eastAsia="sr-Latn-CS"/>
        </w:rPr>
        <w:t>упаре</w:t>
      </w:r>
      <w:r>
        <w:rPr>
          <w:rFonts w:cs="Arial"/>
          <w:color w:val="0A0905"/>
          <w:lang w:val="sr-Cyrl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</w:t>
      </w:r>
      <w:r>
        <w:rPr>
          <w:rFonts w:cs="Arial"/>
          <w:color w:val="0A0905"/>
          <w:lang w:val="sr-Cyrl-CS" w:eastAsia="sr-Latn-CS"/>
        </w:rPr>
        <w:t>тке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крос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овер (</w:t>
      </w:r>
      <w:r w:rsidRPr="005D43DF">
        <w:rPr>
          <w:rFonts w:cs="Arial"/>
          <w:i/>
          <w:color w:val="0A0905"/>
          <w:lang w:val="sr-Latn-CS" w:eastAsia="sr-Latn-CS"/>
        </w:rPr>
        <w:t>cross-over</w:t>
      </w:r>
      <w:r>
        <w:rPr>
          <w:rFonts w:cs="Arial"/>
          <w:color w:val="0A0905"/>
          <w:lang w:val="sr-Latn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испитивања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</w:t>
      </w:r>
      <w:r w:rsidR="000F76A5"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</w:t>
      </w:r>
      <w:r w:rsidR="00FA00B2"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контроле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ради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Уместо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из</w:t>
      </w:r>
      <w:r>
        <w:rPr>
          <w:rFonts w:cs="Arial"/>
          <w:color w:val="0A0905"/>
          <w:lang w:val="sr-Latn-CS" w:eastAsia="sr-Latn-CS"/>
        </w:rPr>
        <w:t>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упарених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субјекат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затим налазим</w:t>
      </w:r>
      <w:r w:rsidR="007D3E6A"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</w:t>
      </w:r>
      <w:r w:rsidR="007D3E6A"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 xml:space="preserve"> разлик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ње</w:t>
      </w:r>
      <w:r w:rsidR="007D3E6A">
        <w:rPr>
          <w:rFonts w:cs="Arial"/>
          <w:color w:val="0A0905"/>
          <w:lang w:val="sr-Cyrl-CS" w:eastAsia="sr-Latn-CS"/>
        </w:rPr>
        <w:t xml:space="preserve">ну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sr-Latn-CS" w:eastAsia="sr-Latn-CS"/>
        </w:rPr>
        <w:t>.3.</w:t>
      </w:r>
    </w:p>
    <w:p w:rsidR="001F6A36" w:rsidRPr="00B9552E" w:rsidRDefault="001F6A36" w:rsidP="001F6A36">
      <w:pPr>
        <w:pStyle w:val="Heading3"/>
        <w:rPr>
          <w:lang w:val="sr-Latn-CS" w:eastAsia="sr-Latn-CS"/>
        </w:rPr>
      </w:pPr>
      <w:bookmarkStart w:id="31" w:name="PG130"/>
      <w:bookmarkStart w:id="32" w:name="_Toc261678968"/>
      <w:bookmarkStart w:id="33" w:name="_Toc264986137"/>
      <w:bookmarkStart w:id="34" w:name="_Toc272700030"/>
      <w:bookmarkStart w:id="35" w:name="_Toc273550726"/>
      <w:bookmarkStart w:id="36" w:name="_Toc529122253"/>
      <w:bookmarkEnd w:id="31"/>
      <w:r>
        <w:rPr>
          <w:lang w:val="sr-Cyrl-CS" w:eastAsia="sr-Latn-CS"/>
        </w:rPr>
        <w:t>5</w:t>
      </w:r>
      <w:r w:rsidRPr="00B9552E">
        <w:rPr>
          <w:lang w:val="sr-Latn-CS" w:eastAsia="sr-Latn-CS"/>
        </w:rPr>
        <w:t xml:space="preserve">.6 </w:t>
      </w:r>
      <w:bookmarkEnd w:id="32"/>
      <w:r w:rsidRPr="002D35D1">
        <w:rPr>
          <w:lang w:eastAsia="sr-Latn-CS"/>
        </w:rPr>
        <w:t>Поређење</w:t>
      </w:r>
      <w:r w:rsidRPr="00B9552E">
        <w:rPr>
          <w:lang w:val="sr-Latn-CS" w:eastAsia="sr-Latn-CS"/>
        </w:rPr>
        <w:t xml:space="preserve"> </w:t>
      </w:r>
      <w:r w:rsidRPr="002D35D1">
        <w:rPr>
          <w:lang w:eastAsia="sr-Latn-CS"/>
        </w:rPr>
        <w:t>две</w:t>
      </w:r>
      <w:r w:rsidRPr="00B9552E">
        <w:rPr>
          <w:lang w:val="sr-Latn-CS" w:eastAsia="sr-Latn-CS"/>
        </w:rPr>
        <w:t xml:space="preserve"> </w:t>
      </w:r>
      <w:r w:rsidRPr="002D35D1">
        <w:rPr>
          <w:lang w:eastAsia="sr-Latn-CS"/>
        </w:rPr>
        <w:t>пропорције</w:t>
      </w:r>
      <w:bookmarkEnd w:id="33"/>
      <w:bookmarkEnd w:id="34"/>
      <w:bookmarkEnd w:id="35"/>
      <w:bookmarkEnd w:id="36"/>
    </w:p>
    <w:p w:rsidR="001F6A36" w:rsidRDefault="001F6A36" w:rsidP="001F6A36">
      <w:pPr>
        <w:rPr>
          <w:rFonts w:cs="Arial"/>
          <w:lang w:val="sr-Latn-CS"/>
        </w:rPr>
      </w:pPr>
      <w:r w:rsidRPr="00E779C8">
        <w:rPr>
          <w:rFonts w:cs="Arial"/>
          <w:color w:val="0A0905"/>
          <w:lang w:val="sr-Latn-CS" w:eastAsia="sr-Latn-CS"/>
        </w:rPr>
        <w:t>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претходног 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491571">
        <w:rPr>
          <w:rFonts w:cs="Arial"/>
          <w:i/>
          <w:iCs/>
          <w:lang w:val="sr-Latn-CS" w:eastAsia="sr-Latn-CS"/>
        </w:rPr>
        <w:t xml:space="preserve">p </w:t>
      </w:r>
      <w:r>
        <w:rPr>
          <w:rFonts w:cs="Arial"/>
          <w:color w:val="0A0905"/>
          <w:lang w:val="sr-Latn-CS" w:eastAsia="sr-Latn-CS"/>
        </w:rPr>
        <w:t>је</w:t>
      </w:r>
      <w:r w:rsidR="006D51B5"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position w:val="-12"/>
          <w:lang w:eastAsia="sr-Latn-CS"/>
        </w:rPr>
        <w:object w:dxaOrig="1080" w:dyaOrig="380">
          <v:shape id="_x0000_i1054" type="#_x0000_t75" style="width:53.85pt;height:18.8pt" o:ole="">
            <v:imagedata r:id="rId70" o:title=""/>
          </v:shape>
          <o:OLEObject Type="Embed" ProgID="Equation.3" ShapeID="_x0000_i1054" DrawAspect="Content" ObjectID="_1602865400" r:id="rId71"/>
        </w:object>
      </w:r>
      <w:r w:rsidRPr="002D6477">
        <w:rPr>
          <w:rFonts w:cs="Arial"/>
          <w:lang w:val="sr-Latn-CS" w:eastAsia="sr-Latn-CS"/>
        </w:rPr>
        <w:t xml:space="preserve">. </w:t>
      </w:r>
      <w:r>
        <w:rPr>
          <w:rFonts w:cs="Arial"/>
          <w:lang w:val="pl-PL" w:eastAsia="sr-Latn-CS"/>
        </w:rPr>
        <w:t>За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две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одвојене</w:t>
      </w:r>
      <w:r w:rsidRPr="002D6477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пропорције</w:t>
      </w:r>
      <w:r w:rsidRPr="002D6477">
        <w:rPr>
          <w:rFonts w:cs="Arial"/>
          <w:lang w:val="sr-Latn-CS" w:eastAsia="sr-Latn-CS"/>
        </w:rPr>
        <w:t xml:space="preserve"> </w:t>
      </w:r>
      <w:r w:rsidRPr="00491571">
        <w:rPr>
          <w:rFonts w:cs="Arial"/>
          <w:i/>
          <w:iCs/>
          <w:lang w:val="sr-Latn-CS" w:eastAsia="sr-Latn-CS"/>
        </w:rPr>
        <w:t>p</w:t>
      </w:r>
      <w:r w:rsidRPr="00491571">
        <w:rPr>
          <w:rFonts w:cs="Arial"/>
          <w:i/>
          <w:iCs/>
          <w:vertAlign w:val="subscript"/>
          <w:lang w:val="sr-Latn-CS" w:eastAsia="sr-Latn-CS"/>
        </w:rPr>
        <w:t>1</w:t>
      </w:r>
      <w:r w:rsidRPr="00491571">
        <w:rPr>
          <w:rFonts w:cs="Arial"/>
          <w:i/>
          <w:iCs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2D6477">
        <w:rPr>
          <w:rFonts w:cs="Arial"/>
          <w:lang w:val="sr-Latn-CS" w:eastAsia="sr-Latn-CS"/>
        </w:rPr>
        <w:t xml:space="preserve"> </w:t>
      </w:r>
      <w:r w:rsidRPr="00491571">
        <w:rPr>
          <w:rFonts w:cs="Arial"/>
          <w:i/>
          <w:iCs/>
          <w:lang w:val="sr-Latn-CS" w:eastAsia="sr-Latn-CS"/>
        </w:rPr>
        <w:t>p</w:t>
      </w:r>
      <w:r w:rsidRPr="00491571">
        <w:rPr>
          <w:rFonts w:cs="Arial"/>
          <w:i/>
          <w:iCs/>
          <w:vertAlign w:val="subscript"/>
          <w:lang w:val="sr-Latn-CS" w:eastAsia="sr-Latn-CS"/>
        </w:rPr>
        <w:t>2</w:t>
      </w:r>
      <w:r>
        <w:rPr>
          <w:rFonts w:cs="Arial"/>
          <w:vertAlign w:val="subscript"/>
          <w:lang w:val="sr-Cyrl-CS" w:eastAsia="sr-Latn-CS"/>
        </w:rPr>
        <w:t>,</w:t>
      </w:r>
      <w:r w:rsidRPr="002D6477">
        <w:rPr>
          <w:rFonts w:cs="Arial"/>
          <w:vertAlign w:val="subscript"/>
          <w:lang w:val="sr-Latn-CS" w:eastAsia="sr-Latn-CS"/>
        </w:rPr>
        <w:t xml:space="preserve"> </w:t>
      </w:r>
      <w:r>
        <w:rPr>
          <w:rFonts w:cs="Arial"/>
          <w:lang w:val="sr-Latn-CS"/>
        </w:rPr>
        <w:t>стандардна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грешка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4C570A">
        <w:rPr>
          <w:position w:val="-28"/>
          <w:lang w:val="sr-Latn-CS" w:eastAsia="sr-Latn-CS"/>
        </w:rPr>
        <w:object w:dxaOrig="2260" w:dyaOrig="660">
          <v:shape id="_x0000_i1055" type="#_x0000_t75" style="width:112.7pt;height:33.8pt" o:ole="">
            <v:imagedata r:id="rId72" o:title=""/>
          </v:shape>
          <o:OLEObject Type="Embed" ProgID="Equation.3" ShapeID="_x0000_i1055" DrawAspect="Content" ObjectID="_1602865401" r:id="rId73"/>
        </w:object>
      </w:r>
    </w:p>
    <w:p w:rsidR="001F6A36" w:rsidRDefault="001F6A36" w:rsidP="00E82177">
      <w:pPr>
        <w:spacing w:after="120"/>
        <w:ind w:firstLine="720"/>
        <w:rPr>
          <w:lang w:val="sr-Cyrl-CS" w:eastAsia="sr-Latn-CS"/>
        </w:rPr>
      </w:pPr>
      <w:r w:rsidRPr="00B9552E">
        <w:rPr>
          <w:lang w:val="sr-Latn-CS"/>
        </w:rPr>
        <w:t>A</w:t>
      </w:r>
      <w:r>
        <w:t>ко</w:t>
      </w:r>
      <w:r w:rsidRPr="00B9552E">
        <w:rPr>
          <w:lang w:val="sr-Latn-CS"/>
        </w:rPr>
        <w:t xml:space="preserve"> </w:t>
      </w:r>
      <w:r>
        <w:t>се</w:t>
      </w:r>
      <w:r w:rsidRPr="00B9552E">
        <w:rPr>
          <w:lang w:val="sr-Latn-CS"/>
        </w:rPr>
        <w:t xml:space="preserve"> </w:t>
      </w:r>
      <w:r>
        <w:t>услови</w:t>
      </w:r>
      <w:r w:rsidRPr="00B9552E">
        <w:rPr>
          <w:lang w:val="sr-Latn-CS"/>
        </w:rPr>
        <w:t xml:space="preserve"> </w:t>
      </w:r>
      <w:r>
        <w:t>Нормалне</w:t>
      </w:r>
      <w:r w:rsidRPr="00B9552E">
        <w:rPr>
          <w:lang w:val="sr-Latn-CS"/>
        </w:rPr>
        <w:t xml:space="preserve"> </w:t>
      </w:r>
      <w:r>
        <w:t>апроксимације</w:t>
      </w:r>
      <w:r w:rsidRPr="00B9552E">
        <w:rPr>
          <w:lang w:val="sr-Latn-CS"/>
        </w:rPr>
        <w:t xml:space="preserve"> </w:t>
      </w:r>
      <w:r>
        <w:t>испуне</w:t>
      </w:r>
      <w:r w:rsidRPr="00B9552E">
        <w:rPr>
          <w:lang w:val="sr-Latn-CS"/>
        </w:rPr>
        <w:t xml:space="preserve"> (</w:t>
      </w:r>
      <w:r>
        <w:t>видети</w:t>
      </w:r>
      <w:r w:rsidRPr="00B9552E">
        <w:rPr>
          <w:lang w:val="sr-Latn-CS"/>
        </w:rPr>
        <w:t xml:space="preserve"> </w:t>
      </w:r>
      <w:r>
        <w:t>део</w:t>
      </w:r>
      <w:r w:rsidRPr="00B9552E">
        <w:rPr>
          <w:lang w:val="sr-Latn-CS"/>
        </w:rPr>
        <w:t xml:space="preserve"> </w:t>
      </w:r>
      <w:r>
        <w:rPr>
          <w:lang w:val="sr-Cyrl-CS"/>
        </w:rPr>
        <w:t>5</w:t>
      </w:r>
      <w:r w:rsidRPr="00E779C8">
        <w:rPr>
          <w:lang w:val="sr-Latn-CS" w:eastAsia="sr-Latn-CS"/>
        </w:rPr>
        <w:t xml:space="preserve">.4) </w:t>
      </w:r>
      <w:r>
        <w:rPr>
          <w:lang w:val="sr-Latn-CS" w:eastAsia="sr-Latn-CS"/>
        </w:rPr>
        <w:t>можемо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одредимо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интервал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поверења</w:t>
      </w:r>
      <w:r>
        <w:rPr>
          <w:lang w:val="sr-Cyrl-CS" w:eastAsia="sr-Latn-CS"/>
        </w:rPr>
        <w:t xml:space="preserve"> 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разлик</w:t>
      </w:r>
      <w:r>
        <w:rPr>
          <w:lang w:val="sr-Cyrl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уобичајен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пример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посматрајмо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табелу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5</w:t>
      </w:r>
      <w:r w:rsidRPr="00E779C8">
        <w:rPr>
          <w:lang w:val="sr-Latn-CS" w:eastAsia="sr-Latn-CS"/>
        </w:rPr>
        <w:t xml:space="preserve">.3.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032"/>
        <w:gridCol w:w="29"/>
      </w:tblGrid>
      <w:tr w:rsidR="001F6A36" w:rsidRPr="009866EF">
        <w:trPr>
          <w:tblCellSpacing w:w="0" w:type="dxa"/>
          <w:jc w:val="center"/>
        </w:trPr>
        <w:tc>
          <w:tcPr>
            <w:tcW w:w="7061" w:type="dxa"/>
            <w:gridSpan w:val="2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1F6A36" w:rsidRPr="009866EF" w:rsidRDefault="001F6A36" w:rsidP="004C70C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5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>.3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>K</w:t>
            </w:r>
            <w:r>
              <w:rPr>
                <w:rFonts w:cs="Arial"/>
                <w:color w:val="0A0905"/>
                <w:lang w:val="sr-Latn-CS" w:eastAsia="sr-Latn-CS"/>
              </w:rPr>
              <w:t>ашаљ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током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дана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или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ноћи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код деце која имају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14 </w:t>
            </w:r>
            <w:r>
              <w:rPr>
                <w:rFonts w:cs="Arial"/>
                <w:color w:val="0A0905"/>
                <w:lang w:val="sr-Latn-CS" w:eastAsia="sr-Latn-CS"/>
              </w:rPr>
              <w:t>година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и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бронхитис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5-</w:t>
            </w:r>
            <w:r>
              <w:rPr>
                <w:rFonts w:cs="Arial"/>
                <w:color w:val="0A0905"/>
                <w:lang w:val="sr-Cyrl-CS" w:eastAsia="sr-Latn-CS"/>
              </w:rPr>
              <w:t>т</w:t>
            </w:r>
            <w:r>
              <w:rPr>
                <w:rFonts w:cs="Arial"/>
                <w:color w:val="0A0905"/>
                <w:lang w:val="sr-Latn-CS" w:eastAsia="sr-Latn-CS"/>
              </w:rPr>
              <w:t>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године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живота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(Holland </w:t>
            </w:r>
            <w:r w:rsidRPr="00126990">
              <w:rPr>
                <w:rFonts w:cs="Arial"/>
                <w:bCs/>
                <w:iCs/>
                <w:color w:val="0A0905"/>
                <w:lang w:val="sr-Latn-CS" w:eastAsia="sr-Latn-CS"/>
              </w:rPr>
              <w:t>и други</w:t>
            </w:r>
            <w:r w:rsidRPr="009866EF">
              <w:rPr>
                <w:rFonts w:cs="Arial"/>
                <w:bCs/>
                <w:color w:val="0A0905"/>
                <w:lang w:val="sr-Latn-CS" w:eastAsia="sr-Latn-CS"/>
              </w:rPr>
              <w:t xml:space="preserve"> 1978)</w:t>
            </w:r>
          </w:p>
        </w:tc>
      </w:tr>
      <w:tr w:rsidR="001F6A36" w:rsidRPr="000C6780">
        <w:trPr>
          <w:gridAfter w:val="1"/>
          <w:wAfter w:w="29" w:type="dxa"/>
          <w:trHeight w:val="2918"/>
          <w:tblCellSpacing w:w="0" w:type="dxa"/>
          <w:jc w:val="center"/>
        </w:trPr>
        <w:tc>
          <w:tcPr>
            <w:tcW w:w="7032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80"/>
              <w:gridCol w:w="829"/>
              <w:gridCol w:w="954"/>
              <w:gridCol w:w="895"/>
            </w:tblGrid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Кашаљ код</w:t>
                  </w:r>
                  <w:r w:rsidRPr="00A31A29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14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Бронхитис пре</w:t>
                  </w:r>
                  <w:r w:rsidRPr="00A31A29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5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vAlign w:val="center"/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Да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1F6A36" w:rsidRPr="00A31A29" w:rsidRDefault="001F6A36" w:rsidP="004C70C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70</w:t>
                  </w: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BE53E3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Не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1002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1249</w:t>
                  </w:r>
                </w:p>
              </w:tc>
            </w:tr>
            <w:tr w:rsidR="001F6A36" w:rsidRPr="000C678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1046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1F6A36" w:rsidRPr="000C6780" w:rsidRDefault="001F6A36" w:rsidP="004C70C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C6780">
                    <w:rPr>
                      <w:rFonts w:cs="Arial"/>
                      <w:color w:val="0A0905"/>
                      <w:lang w:val="sr-Latn-CS" w:eastAsia="sr-Latn-CS"/>
                    </w:rPr>
                    <w:t>1319</w:t>
                  </w:r>
                </w:p>
              </w:tc>
            </w:tr>
          </w:tbl>
          <w:p w:rsidR="001F6A36" w:rsidRPr="000C6780" w:rsidRDefault="001F6A36" w:rsidP="004C70C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E82177" w:rsidRDefault="00E82177" w:rsidP="00E82177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E82177" w:rsidRDefault="00E82177" w:rsidP="00E82177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Истраживачи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раном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детињству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респираторних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касније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животу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друга деца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кашаљ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код деце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5-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2C082A" w:rsidRPr="009D1ADE">
        <w:rPr>
          <w:rFonts w:cs="Arial"/>
          <w:color w:val="0A0905"/>
          <w:lang w:val="sr-Latn-CS" w:eastAsia="sr-Latn-CS"/>
        </w:rPr>
        <w:t>предвиђ</w:t>
      </w:r>
      <w:r w:rsidR="002C082A">
        <w:rPr>
          <w:rFonts w:cs="Arial"/>
          <w:color w:val="0A0905"/>
          <w:lang w:val="sr-Cyrl-CS" w:eastAsia="sr-Latn-CS"/>
        </w:rPr>
        <w:t>ање</w:t>
      </w:r>
      <w:r w:rsidR="002C082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26/273 = 0.09524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44/1046 = 0.04207.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-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= 0.09524 - 0.04207 = 0.05317.</w:t>
      </w:r>
      <w:r>
        <w:rPr>
          <w:rFonts w:cs="Arial"/>
          <w:color w:val="0A0905"/>
          <w:lang w:val="sr-Latn-CS" w:eastAsia="sr-Latn-CS"/>
        </w:rPr>
        <w:t xml:space="preserve"> 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</w:p>
    <w:p w:rsidR="00E82177" w:rsidRDefault="00E82177" w:rsidP="00E82177">
      <w:pPr>
        <w:ind w:firstLine="567"/>
        <w:rPr>
          <w:lang w:val="sr-Cyrl-CS" w:eastAsia="sr-Latn-CS"/>
        </w:rPr>
      </w:pPr>
      <w:r w:rsidRPr="00C232FB">
        <w:rPr>
          <w:position w:val="-44"/>
          <w:lang w:val="sr-Latn-CS" w:eastAsia="sr-Latn-CS"/>
        </w:rPr>
        <w:object w:dxaOrig="7060" w:dyaOrig="980">
          <v:shape id="_x0000_i1056" type="#_x0000_t75" style="width:352.5pt;height:50.1pt" o:ole="">
            <v:imagedata r:id="rId74" o:title=""/>
          </v:shape>
          <o:OLEObject Type="Embed" ProgID="Equation.3" ShapeID="_x0000_i1056" DrawAspect="Content" ObjectID="_1602865402" r:id="rId75"/>
        </w:object>
      </w:r>
    </w:p>
    <w:p w:rsidR="00E82177" w:rsidRDefault="00E82177" w:rsidP="00E82177">
      <w:pPr>
        <w:ind w:firstLine="567"/>
        <w:rPr>
          <w:lang w:val="sr-Cyrl-CS" w:eastAsia="sr-Latn-CS"/>
        </w:rPr>
      </w:pPr>
    </w:p>
    <w:p w:rsidR="001F6A36" w:rsidRDefault="001F6A36" w:rsidP="00E82177">
      <w:pPr>
        <w:spacing w:before="0"/>
        <w:ind w:firstLine="567"/>
        <w:rPr>
          <w:rFonts w:cs="Arial"/>
          <w:color w:val="0A0905"/>
          <w:lang w:val="sr-Latn-CS" w:eastAsia="sr-Latn-CS"/>
        </w:rPr>
      </w:pPr>
      <w:r w:rsidRPr="00B9552E">
        <w:rPr>
          <w:rFonts w:cs="Arial"/>
          <w:lang w:val="sr-Latn-CS"/>
        </w:rPr>
        <w:t xml:space="preserve">95% </w:t>
      </w:r>
      <w:r w:rsidRPr="00E601EF">
        <w:rPr>
          <w:rFonts w:cs="Arial"/>
          <w:lang w:val="sr-Cyrl-CS"/>
        </w:rPr>
        <w:t>интервал</w:t>
      </w:r>
      <w:r w:rsidRPr="00B9552E">
        <w:rPr>
          <w:rFonts w:cs="Arial"/>
          <w:lang w:val="sr-Latn-CS"/>
        </w:rPr>
        <w:t xml:space="preserve"> </w:t>
      </w:r>
      <w:r w:rsidRPr="00E601EF">
        <w:rPr>
          <w:rFonts w:cs="Arial"/>
          <w:lang w:val="sr-Cyrl-CS"/>
        </w:rPr>
        <w:t>поверења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за </w:t>
      </w:r>
      <w:r w:rsidRPr="00E601EF">
        <w:rPr>
          <w:rFonts w:cs="Arial"/>
          <w:lang w:val="sr-Cyrl-CS"/>
        </w:rPr>
        <w:t>разлик</w:t>
      </w:r>
      <w:r>
        <w:rPr>
          <w:rFonts w:cs="Arial"/>
          <w:lang w:val="sr-Cyrl-CS"/>
        </w:rPr>
        <w:t>у</w:t>
      </w:r>
      <w:r w:rsidRPr="00B9552E">
        <w:rPr>
          <w:rFonts w:cs="Arial"/>
          <w:lang w:val="sr-Latn-CS"/>
        </w:rPr>
        <w:t xml:space="preserve"> </w:t>
      </w:r>
      <w:r w:rsidRPr="00E601EF">
        <w:rPr>
          <w:rFonts w:cs="Arial"/>
          <w:lang w:val="sr-Cyrl-CS"/>
        </w:rPr>
        <w:t>је</w:t>
      </w:r>
      <w:r w:rsidRPr="00B9552E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0.05317 - 1.96 </w:t>
      </w:r>
      <w:r>
        <w:rPr>
          <w:rFonts w:cs="Arial"/>
          <w:color w:val="0A0905"/>
          <w:lang w:val="sr-Latn-CS" w:eastAsia="sr-Latn-CS"/>
        </w:rPr>
        <w:t xml:space="preserve">x </w:t>
      </w:r>
      <w:r w:rsidRPr="00E779C8">
        <w:rPr>
          <w:rFonts w:cs="Arial"/>
          <w:color w:val="0A0905"/>
          <w:lang w:val="sr-Latn-CS" w:eastAsia="sr-Latn-CS"/>
        </w:rPr>
        <w:t xml:space="preserve">0.0188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0.05317 + 1.96 </w:t>
      </w:r>
      <w:r>
        <w:rPr>
          <w:rFonts w:cs="Arial"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0.0188</w:t>
      </w:r>
      <w:r>
        <w:rPr>
          <w:rFonts w:cs="Arial"/>
          <w:color w:val="0A0905"/>
          <w:lang w:val="sr-Cyrl-CS" w:eastAsia="sr-Latn-CS"/>
        </w:rPr>
        <w:t xml:space="preserve">, тј. од </w:t>
      </w:r>
      <w:r w:rsidRPr="00E779C8">
        <w:rPr>
          <w:rFonts w:cs="Arial"/>
          <w:color w:val="0A0905"/>
          <w:lang w:val="sr-Latn-CS" w:eastAsia="sr-Latn-CS"/>
        </w:rPr>
        <w:t xml:space="preserve">0.016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0.090. 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потпуно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F5505B" w:rsidRPr="009D1ADE">
        <w:rPr>
          <w:rFonts w:cs="Arial"/>
          <w:color w:val="0A0905"/>
          <w:lang w:val="sr-Latn-CS" w:eastAsia="sr-Latn-CS"/>
        </w:rPr>
        <w:t>предвиђ</w:t>
      </w:r>
      <w:r w:rsidR="00F5505B">
        <w:rPr>
          <w:rFonts w:cs="Arial"/>
          <w:color w:val="0A0905"/>
          <w:lang w:val="sr-Cyrl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укључује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јасан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ће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детињства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>
        <w:rPr>
          <w:rFonts w:cs="Arial"/>
          <w:color w:val="0A0905"/>
          <w:lang w:val="sr-Cyrl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респираторне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касније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животу</w:t>
      </w:r>
      <w:r>
        <w:rPr>
          <w:rFonts w:cs="Arial"/>
          <w:color w:val="0A0905"/>
          <w:lang w:val="sr-Cyrl-CS" w:eastAsia="sr-Latn-CS"/>
        </w:rPr>
        <w:t xml:space="preserve"> него друга деца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функционисању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плућа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sr-Latn-CS" w:eastAsia="sr-Latn-CS"/>
        </w:rPr>
        <w:t xml:space="preserve">.5 </w:t>
      </w:r>
      <w:r>
        <w:rPr>
          <w:rFonts w:cs="Arial"/>
          <w:color w:val="0A0905"/>
          <w:lang w:val="sr-Latn-CS" w:eastAsia="sr-Latn-CS"/>
        </w:rPr>
        <w:t>дају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потпуности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последица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пристрасности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одговора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sr-Latn-CS" w:eastAsia="sr-Latn-CS"/>
        </w:rPr>
        <w:t xml:space="preserve">.4,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другачије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тумачење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Однос (</w:t>
      </w:r>
      <w:r w:rsidRPr="00336C77">
        <w:rPr>
          <w:rFonts w:cs="Arial"/>
          <w:i/>
          <w:color w:val="0A0905"/>
          <w:lang w:val="sr-Latn-CS" w:eastAsia="sr-Latn-CS"/>
        </w:rPr>
        <w:t>ratio</w:t>
      </w:r>
      <w:r>
        <w:rPr>
          <w:rFonts w:cs="Arial"/>
          <w:color w:val="0A0905"/>
          <w:lang w:val="sr-Cyrl-CS" w:eastAsia="sr-Latn-CS"/>
        </w:rPr>
        <w:t>) између 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кориснији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14-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14-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BF0C34">
        <w:rPr>
          <w:rFonts w:cs="Arial"/>
          <w:color w:val="0A0905"/>
          <w:position w:val="-10"/>
          <w:lang w:val="sr-Latn-CS" w:eastAsia="sr-Latn-CS"/>
        </w:rPr>
        <w:object w:dxaOrig="2860" w:dyaOrig="300">
          <v:shape id="_x0000_i1057" type="#_x0000_t75" style="width:142.75pt;height:15.05pt" o:ole="">
            <v:imagedata r:id="rId76" o:title=""/>
          </v:shape>
          <o:OLEObject Type="Embed" ProgID="Equation.3" ShapeID="_x0000_i1057" DrawAspect="Content" ObjectID="_1602865403" r:id="rId77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Деца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склонија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14-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1F6A36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комплексна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он се не апроксимира добро 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</w:t>
      </w:r>
      <w:r>
        <w:rPr>
          <w:rFonts w:cs="Arial"/>
          <w:color w:val="0A0905"/>
          <w:lang w:val="sr-Cyrl-CS" w:eastAsia="sr-Latn-CS"/>
        </w:rPr>
        <w:t>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логаритма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) = 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) - 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lang w:val="sr-Latn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</w:t>
      </w:r>
      <w:r>
        <w:rPr>
          <w:rFonts w:cs="Arial"/>
          <w:color w:val="0A0905"/>
          <w:lang w:val="sr-Latn-CS" w:eastAsia="sr-Latn-CS"/>
        </w:rPr>
        <w:t>нађемо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Користимо 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X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средином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варијансом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vertAlign w:val="super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приближн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варијанса 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log(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дат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изразом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C539E">
        <w:rPr>
          <w:rFonts w:cs="Arial"/>
          <w:color w:val="0A0905"/>
          <w:position w:val="-10"/>
          <w:lang w:val="sr-Latn-CS" w:eastAsia="sr-Latn-CS"/>
        </w:rPr>
        <w:object w:dxaOrig="2079" w:dyaOrig="340">
          <v:shape id="_x0000_i1058" type="#_x0000_t75" style="width:103.95pt;height:16.9pt" o:ole="">
            <v:imagedata r:id="rId78" o:title=""/>
          </v:shape>
          <o:OLEObject Type="Embed" ProgID="Equation.3" ShapeID="_x0000_i1058" DrawAspect="Content" ObjectID="_1602865404" r:id="rId79"/>
        </w:object>
      </w:r>
      <w:r w:rsidRPr="00E779C8">
        <w:rPr>
          <w:rFonts w:cs="Arial"/>
          <w:color w:val="0A0905"/>
          <w:vertAlign w:val="superscript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 xml:space="preserve">погледати </w:t>
      </w:r>
      <w:r>
        <w:rPr>
          <w:rFonts w:cs="Arial"/>
          <w:color w:val="0A0905"/>
          <w:lang w:val="sr-Latn-CS" w:eastAsia="sr-Latn-CS"/>
        </w:rPr>
        <w:t>К</w:t>
      </w:r>
      <w:r w:rsidRPr="000C6780">
        <w:rPr>
          <w:rFonts w:cs="Arial"/>
          <w:color w:val="0A0905"/>
          <w:lang w:val="sr-Latn-CS" w:eastAsia="sr-Latn-CS"/>
        </w:rPr>
        <w:t>endall and Stuart 1969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Cyrl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варијанса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 w:rsidRPr="000C6780">
        <w:rPr>
          <w:rFonts w:cs="Arial"/>
          <w:color w:val="0A0905"/>
          <w:lang w:val="sr-Latn-CS" w:eastAsia="sr-Latn-CS"/>
        </w:rPr>
        <w:t>log(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>)</w:t>
      </w:r>
      <w:r>
        <w:rPr>
          <w:rFonts w:cs="Arial"/>
          <w:color w:val="0A0905"/>
          <w:lang w:val="sr-Cyrl-CS" w:eastAsia="sr-Latn-CS"/>
        </w:rPr>
        <w:t xml:space="preserve"> је: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4C570A">
        <w:rPr>
          <w:position w:val="-28"/>
          <w:lang w:val="sr-Latn-CS" w:eastAsia="sr-Latn-CS"/>
        </w:rPr>
        <w:object w:dxaOrig="2900" w:dyaOrig="620">
          <v:shape id="_x0000_i1059" type="#_x0000_t75" style="width:144.65pt;height:31.3pt" o:ole="">
            <v:imagedata r:id="rId80" o:title=""/>
          </v:shape>
          <o:OLEObject Type="Embed" ProgID="Equation.3" ShapeID="_x0000_i1059" DrawAspect="Content" ObjectID="_1602865405" r:id="rId81"/>
        </w:object>
      </w:r>
    </w:p>
    <w:p w:rsidR="001F6A36" w:rsidRPr="00B9552E" w:rsidRDefault="001F6A36" w:rsidP="001F6A36">
      <w:pPr>
        <w:rPr>
          <w:rFonts w:cs="Arial"/>
          <w:lang w:val="sr-Latn-CS"/>
        </w:rPr>
      </w:pPr>
      <w:r>
        <w:rPr>
          <w:rFonts w:cs="Arial"/>
          <w:lang w:val="pl-PL"/>
        </w:rPr>
        <w:t>За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разлику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између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два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логаритма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добијамо</w:t>
      </w:r>
      <w:r w:rsidRPr="00B9552E">
        <w:rPr>
          <w:rFonts w:cs="Arial"/>
          <w:lang w:val="sr-Latn-CS"/>
        </w:rPr>
        <w:t xml:space="preserve"> :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D53E83">
        <w:rPr>
          <w:position w:val="-26"/>
          <w:lang w:val="sr-Latn-CS" w:eastAsia="sr-Latn-CS"/>
        </w:rPr>
        <w:object w:dxaOrig="6080" w:dyaOrig="600">
          <v:shape id="_x0000_i1060" type="#_x0000_t75" style="width:303.65pt;height:30.7pt" o:ole="">
            <v:imagedata r:id="rId82" o:title=""/>
          </v:shape>
          <o:OLEObject Type="Embed" ProgID="Equation.3" ShapeID="_x0000_i1060" DrawAspect="Content" ObjectID="_1602865406" r:id="rId83"/>
        </w:object>
      </w:r>
    </w:p>
    <w:p w:rsidR="001F6A36" w:rsidRDefault="001F6A36" w:rsidP="001F6A36">
      <w:pPr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pl-PL"/>
        </w:rPr>
        <w:lastRenderedPageBreak/>
        <w:t>Стандардна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грешка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квадратни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корен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овога</w:t>
      </w:r>
      <w:r w:rsidRPr="00B9552E">
        <w:rPr>
          <w:rFonts w:cs="Arial"/>
          <w:lang w:val="sr-Latn-CS"/>
        </w:rPr>
        <w:t xml:space="preserve"> (o</w:t>
      </w:r>
      <w:r>
        <w:rPr>
          <w:rFonts w:cs="Arial"/>
          <w:lang w:val="pl-PL"/>
        </w:rPr>
        <w:t>ва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формула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често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написана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преко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учесталост</w:t>
      </w:r>
      <w:r>
        <w:rPr>
          <w:rFonts w:cs="Arial"/>
          <w:lang w:val="sr-Cyrl-CS"/>
        </w:rPr>
        <w:t>и</w:t>
      </w:r>
      <w:r w:rsidRPr="00B9552E">
        <w:rPr>
          <w:rFonts w:cs="Arial"/>
          <w:lang w:val="sr-Latn-CS"/>
        </w:rPr>
        <w:t xml:space="preserve">, </w:t>
      </w:r>
      <w:r>
        <w:rPr>
          <w:rFonts w:cs="Arial"/>
          <w:lang w:val="pl-PL"/>
        </w:rPr>
        <w:t>али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мислим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да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ова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верзија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јаснија</w:t>
      </w:r>
      <w:r w:rsidRPr="00B9552E">
        <w:rPr>
          <w:rFonts w:cs="Arial"/>
          <w:lang w:val="sr-Latn-CS"/>
        </w:rPr>
        <w:t xml:space="preserve">). </w:t>
      </w:r>
      <w:r>
        <w:rPr>
          <w:rFonts w:cs="Arial"/>
        </w:rPr>
        <w:t>На</w:t>
      </w:r>
      <w:r w:rsidRPr="00E779C8">
        <w:rPr>
          <w:rFonts w:cs="Arial"/>
        </w:rPr>
        <w:t xml:space="preserve"> </w:t>
      </w:r>
      <w:r>
        <w:rPr>
          <w:rFonts w:cs="Arial"/>
        </w:rPr>
        <w:t>пример</w:t>
      </w:r>
      <w:r w:rsidRPr="00E779C8">
        <w:rPr>
          <w:rFonts w:cs="Arial"/>
        </w:rPr>
        <w:t xml:space="preserve"> </w:t>
      </w:r>
      <w:r>
        <w:rPr>
          <w:rFonts w:cs="Arial"/>
        </w:rPr>
        <w:t>логаритам</w:t>
      </w:r>
      <w:r w:rsidRPr="00E779C8">
        <w:rPr>
          <w:rFonts w:cs="Arial"/>
        </w:rPr>
        <w:t xml:space="preserve"> </w:t>
      </w:r>
      <w:r>
        <w:rPr>
          <w:rFonts w:cs="Arial"/>
          <w:lang w:val="sr-Cyrl-CS"/>
        </w:rPr>
        <w:t>односа</w:t>
      </w:r>
      <w:r w:rsidRPr="00E779C8">
        <w:rPr>
          <w:rFonts w:cs="Arial"/>
        </w:rPr>
        <w:t xml:space="preserve"> </w:t>
      </w:r>
      <w:r>
        <w:rPr>
          <w:rFonts w:cs="Arial"/>
        </w:rPr>
        <w:t>је</w:t>
      </w:r>
      <w:r w:rsidRPr="00E779C8">
        <w:rPr>
          <w:rFonts w:cs="Arial"/>
        </w:rPr>
        <w:t xml:space="preserve"> </w:t>
      </w:r>
      <w:r w:rsidRPr="0052770D">
        <w:rPr>
          <w:rFonts w:cs="Arial"/>
          <w:position w:val="-10"/>
        </w:rPr>
        <w:object w:dxaOrig="2280" w:dyaOrig="300">
          <v:shape id="_x0000_i1061" type="#_x0000_t75" style="width:113.95pt;height:15.05pt" o:ole="">
            <v:imagedata r:id="rId84" o:title=""/>
          </v:shape>
          <o:OLEObject Type="Embed" ProgID="Equation.3" ShapeID="_x0000_i1061" DrawAspect="Content" ObjectID="_1602865407" r:id="rId85"/>
        </w:objec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је:</w:t>
      </w:r>
    </w:p>
    <w:p w:rsidR="001F6A36" w:rsidRPr="00E779C8" w:rsidRDefault="001F6A36" w:rsidP="001F6A36">
      <w:pPr>
        <w:pStyle w:val="Equation1"/>
        <w:rPr>
          <w:lang w:val="sr-Latn-CS" w:eastAsia="sr-Latn-CS"/>
        </w:rPr>
      </w:pPr>
      <w:r w:rsidRPr="004561A5">
        <w:rPr>
          <w:position w:val="-44"/>
          <w:lang w:val="sr-Latn-CS" w:eastAsia="sr-Latn-CS"/>
        </w:rPr>
        <w:object w:dxaOrig="7000" w:dyaOrig="980">
          <v:shape id="_x0000_i1062" type="#_x0000_t75" style="width:349.35pt;height:50.1pt" o:ole="">
            <v:imagedata r:id="rId86" o:title=""/>
          </v:shape>
          <o:OLEObject Type="Embed" ProgID="Equation.3" ShapeID="_x0000_i1062" DrawAspect="Content" ObjectID="_1602865408" r:id="rId87"/>
        </w:object>
      </w:r>
    </w:p>
    <w:p w:rsidR="001F6A36" w:rsidRPr="00E779C8" w:rsidRDefault="001F6A36" w:rsidP="001F6A36">
      <w:pPr>
        <w:ind w:firstLine="567"/>
        <w:rPr>
          <w:rFonts w:cs="Arial"/>
          <w:color w:val="0A0905"/>
          <w:lang w:val="sr-Latn-CS" w:eastAsia="sr-Latn-CS"/>
        </w:rPr>
      </w:pPr>
      <w:r w:rsidRPr="00B9552E">
        <w:rPr>
          <w:rFonts w:cs="Arial"/>
          <w:lang w:val="sr-Latn-CS"/>
        </w:rPr>
        <w:t xml:space="preserve">95% </w:t>
      </w:r>
      <w:r>
        <w:rPr>
          <w:rFonts w:cs="Arial"/>
          <w:lang w:val="pl-PL"/>
        </w:rPr>
        <w:t>интервал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поверења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за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логаритам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односа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pl-PL"/>
        </w:rPr>
        <w:t>је</w:t>
      </w:r>
      <w:r w:rsidRPr="00B9552E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стога </w:t>
      </w:r>
      <w:r w:rsidRPr="009447FB">
        <w:rPr>
          <w:rFonts w:cs="Arial"/>
          <w:position w:val="-6"/>
        </w:rPr>
        <w:object w:dxaOrig="2140" w:dyaOrig="260">
          <v:shape id="_x0000_i1063" type="#_x0000_t75" style="width:107.05pt;height:13.15pt" o:ole="">
            <v:imagedata r:id="rId88" o:title=""/>
          </v:shape>
          <o:OLEObject Type="Embed" ProgID="Equation.3" ShapeID="_x0000_i1063" DrawAspect="Content" ObjectID="_1602865409" r:id="rId89"/>
        </w:objec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A13EE8">
        <w:rPr>
          <w:rFonts w:cs="Arial"/>
          <w:color w:val="0A0905"/>
          <w:position w:val="-6"/>
          <w:lang w:val="sr-Latn-CS" w:eastAsia="sr-Latn-CS"/>
        </w:rPr>
        <w:object w:dxaOrig="2180" w:dyaOrig="260">
          <v:shape id="_x0000_i1064" type="#_x0000_t75" style="width:108.95pt;height:13.15pt" o:ole="">
            <v:imagedata r:id="rId90" o:title=""/>
          </v:shape>
          <o:OLEObject Type="Embed" ProgID="Equation.3" ShapeID="_x0000_i1064" DrawAspect="Content" ObjectID="_1602865410" r:id="rId91"/>
        </w:object>
      </w:r>
      <w:r>
        <w:rPr>
          <w:rFonts w:cs="Arial"/>
          <w:color w:val="0A0905"/>
          <w:lang w:val="sr-Cyrl-CS" w:eastAsia="sr-Latn-CS"/>
        </w:rPr>
        <w:t xml:space="preserve"> тј. од </w:t>
      </w:r>
      <w:r w:rsidRPr="000C6780">
        <w:rPr>
          <w:rFonts w:cs="Arial"/>
          <w:color w:val="0A0905"/>
          <w:lang w:val="sr-Latn-CS" w:eastAsia="sr-Latn-CS"/>
        </w:rPr>
        <w:t xml:space="preserve">0.35089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1.28324. 95%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антилогаритам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>
        <w:rPr>
          <w:rFonts w:cs="Arial"/>
          <w:color w:val="0A0905"/>
          <w:lang w:val="sr-Cyrl-CS" w:eastAsia="sr-Latn-CS"/>
        </w:rPr>
        <w:t>га: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F46D9">
        <w:rPr>
          <w:rFonts w:cs="Arial"/>
          <w:color w:val="0A0905"/>
          <w:position w:val="-6"/>
          <w:lang w:val="sr-Latn-CS" w:eastAsia="sr-Latn-CS"/>
        </w:rPr>
        <w:object w:dxaOrig="800" w:dyaOrig="300">
          <v:shape id="_x0000_i1065" type="#_x0000_t75" style="width:40.05pt;height:15.05pt" o:ole="">
            <v:imagedata r:id="rId92" o:title=""/>
          </v:shape>
          <o:OLEObject Type="Embed" ProgID="Equation.3" ShapeID="_x0000_i1065" DrawAspect="Content" ObjectID="_1602865411" r:id="rId93"/>
        </w:object>
      </w:r>
      <w:r>
        <w:rPr>
          <w:rFonts w:cs="Arial"/>
          <w:color w:val="0A0905"/>
          <w:lang w:val="sr-Cyrl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F46D9">
        <w:rPr>
          <w:rFonts w:cs="Arial"/>
          <w:color w:val="0A0905"/>
          <w:position w:val="-6"/>
          <w:lang w:val="sr-Latn-CS" w:eastAsia="sr-Latn-CS"/>
        </w:rPr>
        <w:object w:dxaOrig="780" w:dyaOrig="300">
          <v:shape id="_x0000_i1066" type="#_x0000_t75" style="width:38.8pt;height:15.05pt" o:ole="">
            <v:imagedata r:id="rId94" o:title=""/>
          </v:shape>
          <o:OLEObject Type="Embed" ProgID="Equation.3" ShapeID="_x0000_i1066" DrawAspect="Content" ObjectID="_1602865412" r:id="rId95"/>
        </w:object>
      </w:r>
      <w:r>
        <w:rPr>
          <w:rFonts w:cs="Arial"/>
          <w:color w:val="0A0905"/>
          <w:lang w:val="sr-Cyrl-CS" w:eastAsia="sr-Latn-CS"/>
        </w:rPr>
        <w:t>и то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 w:rsidRPr="00E779C8">
        <w:rPr>
          <w:rFonts w:cs="Arial"/>
          <w:color w:val="0A0905"/>
          <w:lang w:val="sr-Latn-CS" w:eastAsia="sr-Latn-CS"/>
        </w:rPr>
        <w:t xml:space="preserve">1.42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3.61.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F5505B" w:rsidRPr="009D1ADE">
        <w:rPr>
          <w:rFonts w:cs="Arial"/>
          <w:color w:val="0A0905"/>
          <w:lang w:val="sr-Latn-CS" w:eastAsia="sr-Latn-CS"/>
        </w:rPr>
        <w:t>предвиђ</w:t>
      </w:r>
      <w:r w:rsidR="00F5505B">
        <w:rPr>
          <w:rFonts w:cs="Arial"/>
          <w:color w:val="0A0905"/>
          <w:lang w:val="sr-Cyrl-CS" w:eastAsia="sr-Latn-CS"/>
        </w:rPr>
        <w:t>амо</w:t>
      </w:r>
      <w:r w:rsidR="00F5505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пријављене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3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6 </w:t>
      </w:r>
      <w:r>
        <w:rPr>
          <w:rFonts w:cs="Arial"/>
          <w:color w:val="0A0905"/>
          <w:lang w:val="sr-Latn-CS" w:eastAsia="sr-Latn-CS"/>
        </w:rPr>
        <w:t>пута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</w:t>
      </w:r>
      <w:r>
        <w:rPr>
          <w:rFonts w:cs="Arial"/>
          <w:color w:val="0A0905"/>
          <w:lang w:val="sr-Cyrl-CS" w:eastAsia="sr-Latn-CS"/>
        </w:rPr>
        <w:t>р</w:t>
      </w:r>
      <w:r>
        <w:rPr>
          <w:rFonts w:cs="Arial"/>
          <w:color w:val="0A0905"/>
          <w:lang w:val="sr-Latn-CS" w:eastAsia="sr-Latn-CS"/>
        </w:rPr>
        <w:t>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код деце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историје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1F6A36" w:rsidRPr="000C6780" w:rsidRDefault="001F6A36" w:rsidP="001F6A36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појединаца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обољење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разви</w:t>
      </w:r>
      <w:r>
        <w:rPr>
          <w:rFonts w:cs="Arial"/>
          <w:color w:val="0A0905"/>
          <w:lang w:val="sr-Cyrl-CS" w:eastAsia="sr-Latn-CS"/>
        </w:rPr>
        <w:t>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јавио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симптом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обољење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5939BD">
        <w:rPr>
          <w:rFonts w:cs="Arial"/>
          <w:b/>
          <w:bCs/>
          <w:i/>
          <w:color w:val="0A0905"/>
          <w:lang w:val="sr-Latn-CS" w:eastAsia="sr-Latn-CS"/>
        </w:rPr>
        <w:t>risk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индивидуалног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развијања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обољења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Ода</w:t>
      </w:r>
      <w:r>
        <w:rPr>
          <w:rFonts w:cs="Arial"/>
          <w:color w:val="0A0905"/>
          <w:lang w:val="sr-Cyrl-CS" w:eastAsia="sr-Latn-CS"/>
        </w:rPr>
        <w:t>вде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кашљати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четрнаестој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години</w:t>
      </w:r>
      <w:r w:rsidRPr="00E779C8">
        <w:rPr>
          <w:rFonts w:cs="Arial"/>
          <w:color w:val="0A0905"/>
          <w:lang w:val="sr-Latn-CS" w:eastAsia="sr-Latn-CS"/>
        </w:rPr>
        <w:t xml:space="preserve"> 26/273 = 0.09524,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бронхитис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E779C8">
        <w:rPr>
          <w:rFonts w:cs="Arial"/>
          <w:color w:val="0A0905"/>
          <w:lang w:val="sr-Latn-CS" w:eastAsia="sr-Latn-CS"/>
        </w:rPr>
        <w:t xml:space="preserve">44/1046 = 0.04207.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упоредили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фактора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гледамо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однос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између </w:t>
      </w:r>
      <w:r>
        <w:rPr>
          <w:rFonts w:cs="Arial"/>
          <w:color w:val="0A0905"/>
          <w:lang w:val="sr-Latn-CS" w:eastAsia="sr-Latn-CS"/>
        </w:rPr>
        <w:t>ризик</w:t>
      </w:r>
      <w:r>
        <w:rPr>
          <w:rFonts w:cs="Arial"/>
          <w:color w:val="0A0905"/>
          <w:lang w:val="sr-Cyrl-CS" w:eastAsia="sr-Latn-CS"/>
        </w:rPr>
        <w:t>а са фактором и ризика без фактора,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релативни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ризик</w:t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5939BD">
        <w:rPr>
          <w:rFonts w:cs="Arial"/>
          <w:b/>
          <w:bCs/>
          <w:i/>
          <w:color w:val="0A0905"/>
          <w:lang w:val="sr-Latn-CS" w:eastAsia="sr-Latn-CS"/>
        </w:rPr>
        <w:t>relative risk</w:t>
      </w:r>
      <w:r>
        <w:rPr>
          <w:rFonts w:cs="Arial"/>
          <w:color w:val="0A0905"/>
          <w:lang w:val="sr-Cyrl-CS" w:eastAsia="sr-Latn-CS"/>
        </w:rPr>
        <w:t>).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кашаљ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код деце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четрнаест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</w:t>
      </w:r>
      <w:r>
        <w:rPr>
          <w:rFonts w:cs="Arial"/>
          <w:color w:val="0A0905"/>
          <w:lang w:val="sr-Cyrl-CS" w:eastAsia="sr-Latn-CS"/>
        </w:rPr>
        <w:t xml:space="preserve">а која су имала </w:t>
      </w:r>
      <w:r>
        <w:rPr>
          <w:rFonts w:cs="Arial"/>
          <w:color w:val="0A0905"/>
          <w:lang w:val="sr-Latn-CS" w:eastAsia="sr-Latn-CS"/>
        </w:rPr>
        <w:t>бронхитис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године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2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26.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F87D17" w:rsidRPr="009D1ADE">
        <w:rPr>
          <w:rFonts w:cs="Arial"/>
          <w:color w:val="0A0905"/>
          <w:lang w:val="sr-Latn-CS" w:eastAsia="sr-Latn-CS"/>
        </w:rPr>
        <w:t>предви</w:t>
      </w:r>
      <w:r w:rsidR="00F87D17">
        <w:rPr>
          <w:rFonts w:cs="Arial"/>
          <w:color w:val="0A0905"/>
          <w:lang w:val="sr-Cyrl-CS" w:eastAsia="sr-Latn-CS"/>
        </w:rPr>
        <w:t>дели</w:t>
      </w:r>
      <w:r w:rsidR="00F87D17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директно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потребна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кохорте</w:t>
      </w:r>
      <w:r>
        <w:rPr>
          <w:rFonts w:cs="Arial"/>
          <w:color w:val="0A0905"/>
          <w:lang w:val="sr-Cyrl-CS" w:eastAsia="sr-Latn-CS"/>
        </w:rPr>
        <w:t xml:space="preserve"> (</w:t>
      </w:r>
      <w:r w:rsidRPr="00327D9C">
        <w:rPr>
          <w:rFonts w:cs="Arial"/>
          <w:i/>
          <w:color w:val="0A0905"/>
          <w:lang w:val="sr-Latn-CS" w:eastAsia="sr-Latn-CS"/>
        </w:rPr>
        <w:t>cohort study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5</w:t>
      </w:r>
      <w:r w:rsidRPr="00E779C8">
        <w:rPr>
          <w:rFonts w:cs="Arial"/>
          <w:color w:val="0A0905"/>
          <w:lang w:val="sr-Latn-CS" w:eastAsia="sr-Latn-CS"/>
        </w:rPr>
        <w:t xml:space="preserve">.3. </w:t>
      </w:r>
      <w:r>
        <w:rPr>
          <w:rFonts w:cs="Arial"/>
          <w:color w:val="0A0905"/>
          <w:lang w:val="sr-Latn-CS" w:eastAsia="sr-Latn-CS"/>
        </w:rPr>
        <w:t>Релативни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студију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контроле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 xml:space="preserve">део </w:t>
      </w:r>
      <w:r w:rsidRPr="00E779C8">
        <w:rPr>
          <w:rFonts w:cs="Arial"/>
          <w:color w:val="0A0905"/>
          <w:lang w:val="sr-Latn-CS" w:eastAsia="sr-Latn-CS"/>
        </w:rPr>
        <w:t>1</w:t>
      </w:r>
      <w:r>
        <w:rPr>
          <w:rFonts w:cs="Arial"/>
          <w:color w:val="0A0905"/>
          <w:lang w:val="sr-Cyrl-CS" w:eastAsia="sr-Latn-CS"/>
        </w:rPr>
        <w:t>0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>).</w:t>
      </w:r>
      <w:bookmarkEnd w:id="3"/>
      <w:bookmarkEnd w:id="4"/>
    </w:p>
    <w:sectPr w:rsidR="001F6A36" w:rsidRPr="000C6780" w:rsidSect="00F121A0">
      <w:headerReference w:type="default" r:id="rId96"/>
      <w:footerReference w:type="even" r:id="rId97"/>
      <w:footerReference w:type="default" r:id="rId98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84D" w:rsidRDefault="007F784D">
      <w:r>
        <w:separator/>
      </w:r>
    </w:p>
  </w:endnote>
  <w:endnote w:type="continuationSeparator" w:id="1">
    <w:p w:rsidR="007F784D" w:rsidRDefault="007F7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F76719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B75" w:rsidRDefault="00744B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F76719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7BD7">
      <w:rPr>
        <w:rStyle w:val="PageNumber"/>
        <w:noProof/>
      </w:rPr>
      <w:t>1</w:t>
    </w:r>
    <w:r>
      <w:rPr>
        <w:rStyle w:val="PageNumber"/>
      </w:rPr>
      <w:fldChar w:fldCharType="end"/>
    </w:r>
    <w:r w:rsidR="00744B75">
      <w:rPr>
        <w:rStyle w:val="PageNumber"/>
      </w:rPr>
      <w:t>/</w:t>
    </w:r>
    <w:r>
      <w:rPr>
        <w:rStyle w:val="PageNumber"/>
      </w:rPr>
      <w:fldChar w:fldCharType="begin"/>
    </w:r>
    <w:r w:rsidR="00744B7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F7BD7">
      <w:rPr>
        <w:rStyle w:val="PageNumber"/>
        <w:noProof/>
      </w:rPr>
      <w:t>11</w:t>
    </w:r>
    <w:r>
      <w:rPr>
        <w:rStyle w:val="PageNumber"/>
      </w:rPr>
      <w:fldChar w:fldCharType="end"/>
    </w:r>
  </w:p>
  <w:p w:rsidR="00744B75" w:rsidRPr="001653E0" w:rsidRDefault="00F76719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44B75" w:rsidRPr="00FC1F3E">
      <w:rPr>
        <w:noProof/>
        <w:sz w:val="16"/>
        <w:szCs w:val="16"/>
        <w:lang w:val="en-US"/>
      </w:rPr>
      <w:t>Назив предавања: &lt;</w:t>
    </w:r>
    <w:r w:rsidR="00CD2429">
      <w:rPr>
        <w:noProof/>
        <w:sz w:val="16"/>
        <w:szCs w:val="16"/>
        <w:lang w:val="sr-Cyrl-CS"/>
      </w:rPr>
      <w:t>Предвиђање</w:t>
    </w:r>
    <w:r w:rsidR="00744B75" w:rsidRPr="00FC1F3E">
      <w:rPr>
        <w:noProof/>
        <w:sz w:val="16"/>
        <w:szCs w:val="16"/>
        <w:lang w:val="en-US"/>
      </w:rPr>
      <w:t>&gt;</w:t>
    </w:r>
    <w:r w:rsidR="00744B7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84D" w:rsidRDefault="007F784D">
      <w:r>
        <w:separator/>
      </w:r>
    </w:p>
  </w:footnote>
  <w:footnote w:type="continuationSeparator" w:id="1">
    <w:p w:rsidR="007F784D" w:rsidRDefault="007F7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744B7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44B75" w:rsidRPr="00BA7A03" w:rsidRDefault="00744B75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6B3D6E" w:rsidRPr="006B3D6E">
      <w:rPr>
        <w:sz w:val="16"/>
        <w:szCs w:val="16"/>
        <w:lang w:val="es-ES"/>
      </w:rPr>
      <w:t>КВАНТИТАТИВНЕ МЕТОДЕ ЗА ЗДРАВСТВЕНЕ ОРГАНИЗАЦИЈЕ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7844B6">
      <w:rPr>
        <w:b/>
        <w:sz w:val="16"/>
        <w:szCs w:val="16"/>
        <w:lang w:val="sr-Cyrl-CS"/>
      </w:rPr>
      <w:t>5</w:t>
    </w:r>
  </w:p>
  <w:p w:rsidR="00744B75" w:rsidRDefault="00F76719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1"/>
  </w:num>
  <w:num w:numId="26">
    <w:abstractNumId w:val="34"/>
  </w:num>
  <w:num w:numId="27">
    <w:abstractNumId w:val="0"/>
  </w:num>
  <w:num w:numId="28">
    <w:abstractNumId w:val="12"/>
  </w:num>
  <w:num w:numId="29">
    <w:abstractNumId w:val="11"/>
  </w:num>
  <w:num w:numId="30">
    <w:abstractNumId w:val="4"/>
  </w:num>
  <w:num w:numId="31">
    <w:abstractNumId w:val="21"/>
  </w:num>
  <w:num w:numId="32">
    <w:abstractNumId w:val="32"/>
  </w:num>
  <w:num w:numId="33">
    <w:abstractNumId w:val="6"/>
  </w:num>
  <w:num w:numId="34">
    <w:abstractNumId w:val="14"/>
  </w:num>
  <w:num w:numId="35">
    <w:abstractNumId w:val="9"/>
  </w:num>
  <w:num w:numId="36">
    <w:abstractNumId w:val="17"/>
  </w:num>
  <w:num w:numId="37">
    <w:abstractNumId w:val="3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416AB"/>
    <w:rsid w:val="00041C32"/>
    <w:rsid w:val="00042A51"/>
    <w:rsid w:val="0004654F"/>
    <w:rsid w:val="00046C95"/>
    <w:rsid w:val="0005059B"/>
    <w:rsid w:val="00054428"/>
    <w:rsid w:val="00056157"/>
    <w:rsid w:val="00063543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6F82"/>
    <w:rsid w:val="000A7D6F"/>
    <w:rsid w:val="000B07B4"/>
    <w:rsid w:val="000B08E6"/>
    <w:rsid w:val="000B39B6"/>
    <w:rsid w:val="000B3FFF"/>
    <w:rsid w:val="000B6BB8"/>
    <w:rsid w:val="000B707D"/>
    <w:rsid w:val="000C010E"/>
    <w:rsid w:val="000C2135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6F12"/>
    <w:rsid w:val="000F75A2"/>
    <w:rsid w:val="000F76A5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25E6"/>
    <w:rsid w:val="00153C7B"/>
    <w:rsid w:val="00154018"/>
    <w:rsid w:val="001552B6"/>
    <w:rsid w:val="0016077D"/>
    <w:rsid w:val="00160B20"/>
    <w:rsid w:val="001653E0"/>
    <w:rsid w:val="00165E0E"/>
    <w:rsid w:val="00165E21"/>
    <w:rsid w:val="001679CF"/>
    <w:rsid w:val="00167EDA"/>
    <w:rsid w:val="00172CD5"/>
    <w:rsid w:val="001752A8"/>
    <w:rsid w:val="0018165D"/>
    <w:rsid w:val="00183AAA"/>
    <w:rsid w:val="00184ABC"/>
    <w:rsid w:val="001851FA"/>
    <w:rsid w:val="001860B7"/>
    <w:rsid w:val="001862CE"/>
    <w:rsid w:val="00186499"/>
    <w:rsid w:val="00187FB6"/>
    <w:rsid w:val="00192DE1"/>
    <w:rsid w:val="00192FE5"/>
    <w:rsid w:val="001952EB"/>
    <w:rsid w:val="00195EA4"/>
    <w:rsid w:val="001A1677"/>
    <w:rsid w:val="001A1D22"/>
    <w:rsid w:val="001B3EFB"/>
    <w:rsid w:val="001B55BB"/>
    <w:rsid w:val="001B60D8"/>
    <w:rsid w:val="001B76B0"/>
    <w:rsid w:val="001C4BDA"/>
    <w:rsid w:val="001C5277"/>
    <w:rsid w:val="001C5D03"/>
    <w:rsid w:val="001D2CEA"/>
    <w:rsid w:val="001D3BDA"/>
    <w:rsid w:val="001E05F9"/>
    <w:rsid w:val="001E2CB6"/>
    <w:rsid w:val="001E6CE0"/>
    <w:rsid w:val="001F0ACD"/>
    <w:rsid w:val="001F0CCA"/>
    <w:rsid w:val="001F34AF"/>
    <w:rsid w:val="001F5F0A"/>
    <w:rsid w:val="001F6A36"/>
    <w:rsid w:val="002015BF"/>
    <w:rsid w:val="00212379"/>
    <w:rsid w:val="002159AA"/>
    <w:rsid w:val="002159BB"/>
    <w:rsid w:val="00216DF9"/>
    <w:rsid w:val="002171DE"/>
    <w:rsid w:val="00220B07"/>
    <w:rsid w:val="00220C61"/>
    <w:rsid w:val="00226D2A"/>
    <w:rsid w:val="00226F8E"/>
    <w:rsid w:val="00231A0F"/>
    <w:rsid w:val="00232BF4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1CDF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A65"/>
    <w:rsid w:val="002A7AEC"/>
    <w:rsid w:val="002B1544"/>
    <w:rsid w:val="002B6A0B"/>
    <w:rsid w:val="002C082A"/>
    <w:rsid w:val="002C1ED5"/>
    <w:rsid w:val="002C5E09"/>
    <w:rsid w:val="002C6BA1"/>
    <w:rsid w:val="002C6D30"/>
    <w:rsid w:val="002D076A"/>
    <w:rsid w:val="002D1E68"/>
    <w:rsid w:val="002D3376"/>
    <w:rsid w:val="002D373B"/>
    <w:rsid w:val="002D66C2"/>
    <w:rsid w:val="002D699B"/>
    <w:rsid w:val="002D6B03"/>
    <w:rsid w:val="002D7623"/>
    <w:rsid w:val="002E16C1"/>
    <w:rsid w:val="002E2BAE"/>
    <w:rsid w:val="002E3DB8"/>
    <w:rsid w:val="002E708E"/>
    <w:rsid w:val="002E723D"/>
    <w:rsid w:val="002F05C7"/>
    <w:rsid w:val="002F18A5"/>
    <w:rsid w:val="002F350F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7122"/>
    <w:rsid w:val="0035362C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969AC"/>
    <w:rsid w:val="003A1BB8"/>
    <w:rsid w:val="003A31B3"/>
    <w:rsid w:val="003A3C3E"/>
    <w:rsid w:val="003A5EF2"/>
    <w:rsid w:val="003B0E2F"/>
    <w:rsid w:val="003B1D2C"/>
    <w:rsid w:val="003B6692"/>
    <w:rsid w:val="003C0775"/>
    <w:rsid w:val="003C186E"/>
    <w:rsid w:val="003C3020"/>
    <w:rsid w:val="003C7881"/>
    <w:rsid w:val="003D02C5"/>
    <w:rsid w:val="003D2A52"/>
    <w:rsid w:val="003D3A6A"/>
    <w:rsid w:val="003E36B1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00E8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3F61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B89"/>
    <w:rsid w:val="00492C69"/>
    <w:rsid w:val="0049363E"/>
    <w:rsid w:val="00497AF2"/>
    <w:rsid w:val="004A09B8"/>
    <w:rsid w:val="004A4015"/>
    <w:rsid w:val="004A48A3"/>
    <w:rsid w:val="004A675F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561C"/>
    <w:rsid w:val="004C70C0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3BCD"/>
    <w:rsid w:val="00525119"/>
    <w:rsid w:val="0052514E"/>
    <w:rsid w:val="00530EB3"/>
    <w:rsid w:val="00533B39"/>
    <w:rsid w:val="0053553C"/>
    <w:rsid w:val="005462B9"/>
    <w:rsid w:val="005524AD"/>
    <w:rsid w:val="00553A60"/>
    <w:rsid w:val="00560345"/>
    <w:rsid w:val="005643BB"/>
    <w:rsid w:val="00566117"/>
    <w:rsid w:val="00570F07"/>
    <w:rsid w:val="0057620E"/>
    <w:rsid w:val="005768B0"/>
    <w:rsid w:val="00576E34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5809"/>
    <w:rsid w:val="005D7A7F"/>
    <w:rsid w:val="005E14E6"/>
    <w:rsid w:val="005E180A"/>
    <w:rsid w:val="005E2323"/>
    <w:rsid w:val="005E5988"/>
    <w:rsid w:val="005E75BF"/>
    <w:rsid w:val="005F0196"/>
    <w:rsid w:val="005F165F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2140"/>
    <w:rsid w:val="006153C6"/>
    <w:rsid w:val="00615A5E"/>
    <w:rsid w:val="00620A73"/>
    <w:rsid w:val="0063505A"/>
    <w:rsid w:val="00635BBD"/>
    <w:rsid w:val="0063601C"/>
    <w:rsid w:val="006360E0"/>
    <w:rsid w:val="00637B92"/>
    <w:rsid w:val="00640450"/>
    <w:rsid w:val="00640AA7"/>
    <w:rsid w:val="006449B3"/>
    <w:rsid w:val="00664407"/>
    <w:rsid w:val="0066523F"/>
    <w:rsid w:val="00666177"/>
    <w:rsid w:val="00670081"/>
    <w:rsid w:val="00670134"/>
    <w:rsid w:val="0067111B"/>
    <w:rsid w:val="006728E6"/>
    <w:rsid w:val="00682AF4"/>
    <w:rsid w:val="00683525"/>
    <w:rsid w:val="006838FD"/>
    <w:rsid w:val="006849A3"/>
    <w:rsid w:val="006956C5"/>
    <w:rsid w:val="00697038"/>
    <w:rsid w:val="00697AE4"/>
    <w:rsid w:val="006A0705"/>
    <w:rsid w:val="006A4181"/>
    <w:rsid w:val="006A588C"/>
    <w:rsid w:val="006A63B3"/>
    <w:rsid w:val="006A7335"/>
    <w:rsid w:val="006A758F"/>
    <w:rsid w:val="006B0425"/>
    <w:rsid w:val="006B3D6E"/>
    <w:rsid w:val="006B510B"/>
    <w:rsid w:val="006C1378"/>
    <w:rsid w:val="006C34C7"/>
    <w:rsid w:val="006C5998"/>
    <w:rsid w:val="006D28E2"/>
    <w:rsid w:val="006D32A9"/>
    <w:rsid w:val="006D40BE"/>
    <w:rsid w:val="006D445F"/>
    <w:rsid w:val="006D51B5"/>
    <w:rsid w:val="006D6261"/>
    <w:rsid w:val="006D693E"/>
    <w:rsid w:val="006D6B89"/>
    <w:rsid w:val="006E0558"/>
    <w:rsid w:val="006E06FD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10DF"/>
    <w:rsid w:val="00722F90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4B75"/>
    <w:rsid w:val="007456E5"/>
    <w:rsid w:val="00745D46"/>
    <w:rsid w:val="00746A81"/>
    <w:rsid w:val="0075152E"/>
    <w:rsid w:val="00751FB3"/>
    <w:rsid w:val="00754115"/>
    <w:rsid w:val="00756906"/>
    <w:rsid w:val="00757907"/>
    <w:rsid w:val="00757E95"/>
    <w:rsid w:val="00760F7C"/>
    <w:rsid w:val="00760FD2"/>
    <w:rsid w:val="0076392D"/>
    <w:rsid w:val="00763CC6"/>
    <w:rsid w:val="00763D63"/>
    <w:rsid w:val="00764763"/>
    <w:rsid w:val="00766545"/>
    <w:rsid w:val="00766E07"/>
    <w:rsid w:val="00771150"/>
    <w:rsid w:val="0077570A"/>
    <w:rsid w:val="0078334D"/>
    <w:rsid w:val="00784217"/>
    <w:rsid w:val="00784288"/>
    <w:rsid w:val="007844B6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A677B"/>
    <w:rsid w:val="007B05D3"/>
    <w:rsid w:val="007B2F97"/>
    <w:rsid w:val="007B4BA8"/>
    <w:rsid w:val="007B6698"/>
    <w:rsid w:val="007B7751"/>
    <w:rsid w:val="007C0B10"/>
    <w:rsid w:val="007C16CA"/>
    <w:rsid w:val="007C185C"/>
    <w:rsid w:val="007C274A"/>
    <w:rsid w:val="007C51E2"/>
    <w:rsid w:val="007D34EF"/>
    <w:rsid w:val="007D3E6A"/>
    <w:rsid w:val="007D50BE"/>
    <w:rsid w:val="007E0284"/>
    <w:rsid w:val="007E1163"/>
    <w:rsid w:val="007E354A"/>
    <w:rsid w:val="007E3A07"/>
    <w:rsid w:val="007E6A4B"/>
    <w:rsid w:val="007E7760"/>
    <w:rsid w:val="007F6AAD"/>
    <w:rsid w:val="007F784D"/>
    <w:rsid w:val="00803349"/>
    <w:rsid w:val="00804866"/>
    <w:rsid w:val="008054BE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5DF0"/>
    <w:rsid w:val="008363F7"/>
    <w:rsid w:val="00836959"/>
    <w:rsid w:val="008378CC"/>
    <w:rsid w:val="00842D31"/>
    <w:rsid w:val="00845597"/>
    <w:rsid w:val="00847A4F"/>
    <w:rsid w:val="008520D0"/>
    <w:rsid w:val="00852185"/>
    <w:rsid w:val="00855AE4"/>
    <w:rsid w:val="00857437"/>
    <w:rsid w:val="00862DEA"/>
    <w:rsid w:val="00864613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0F9"/>
    <w:rsid w:val="008943E1"/>
    <w:rsid w:val="00895A0E"/>
    <w:rsid w:val="008A0059"/>
    <w:rsid w:val="008A0E13"/>
    <w:rsid w:val="008A34E2"/>
    <w:rsid w:val="008B4B22"/>
    <w:rsid w:val="008B4B85"/>
    <w:rsid w:val="008B7794"/>
    <w:rsid w:val="008C090E"/>
    <w:rsid w:val="008C0AB6"/>
    <w:rsid w:val="008C41FF"/>
    <w:rsid w:val="008C4BC8"/>
    <w:rsid w:val="008C56D8"/>
    <w:rsid w:val="008C5A94"/>
    <w:rsid w:val="008C620B"/>
    <w:rsid w:val="008D210E"/>
    <w:rsid w:val="008D2581"/>
    <w:rsid w:val="008D52D8"/>
    <w:rsid w:val="008D6AB7"/>
    <w:rsid w:val="008D6B6C"/>
    <w:rsid w:val="008E28E5"/>
    <w:rsid w:val="008E3A25"/>
    <w:rsid w:val="008E7A2A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FD7"/>
    <w:rsid w:val="009341D6"/>
    <w:rsid w:val="00934714"/>
    <w:rsid w:val="00935307"/>
    <w:rsid w:val="00935AC8"/>
    <w:rsid w:val="0094259F"/>
    <w:rsid w:val="009444C9"/>
    <w:rsid w:val="009463CB"/>
    <w:rsid w:val="009478D1"/>
    <w:rsid w:val="00951ACF"/>
    <w:rsid w:val="00962692"/>
    <w:rsid w:val="009640BD"/>
    <w:rsid w:val="00965336"/>
    <w:rsid w:val="009677B4"/>
    <w:rsid w:val="00967977"/>
    <w:rsid w:val="00970F8A"/>
    <w:rsid w:val="00974E0D"/>
    <w:rsid w:val="00981789"/>
    <w:rsid w:val="00984571"/>
    <w:rsid w:val="00985BD2"/>
    <w:rsid w:val="0099075E"/>
    <w:rsid w:val="00992F50"/>
    <w:rsid w:val="00993AC4"/>
    <w:rsid w:val="00993AEA"/>
    <w:rsid w:val="00994A2E"/>
    <w:rsid w:val="00994EB1"/>
    <w:rsid w:val="00994EED"/>
    <w:rsid w:val="009A0241"/>
    <w:rsid w:val="009A394E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0A64"/>
    <w:rsid w:val="009D1ADE"/>
    <w:rsid w:val="009D3875"/>
    <w:rsid w:val="009D4811"/>
    <w:rsid w:val="009D49D0"/>
    <w:rsid w:val="009D620C"/>
    <w:rsid w:val="009E2129"/>
    <w:rsid w:val="009E3EC4"/>
    <w:rsid w:val="009F0A6B"/>
    <w:rsid w:val="009F7769"/>
    <w:rsid w:val="009F7A52"/>
    <w:rsid w:val="00A0145C"/>
    <w:rsid w:val="00A0336A"/>
    <w:rsid w:val="00A03A7C"/>
    <w:rsid w:val="00A06B01"/>
    <w:rsid w:val="00A0777B"/>
    <w:rsid w:val="00A10689"/>
    <w:rsid w:val="00A10A9D"/>
    <w:rsid w:val="00A11438"/>
    <w:rsid w:val="00A141DF"/>
    <w:rsid w:val="00A1648D"/>
    <w:rsid w:val="00A1658D"/>
    <w:rsid w:val="00A16767"/>
    <w:rsid w:val="00A2428B"/>
    <w:rsid w:val="00A245D8"/>
    <w:rsid w:val="00A26DEA"/>
    <w:rsid w:val="00A303B3"/>
    <w:rsid w:val="00A34BA4"/>
    <w:rsid w:val="00A370D2"/>
    <w:rsid w:val="00A42C15"/>
    <w:rsid w:val="00A43259"/>
    <w:rsid w:val="00A433BC"/>
    <w:rsid w:val="00A51DAF"/>
    <w:rsid w:val="00A533D3"/>
    <w:rsid w:val="00A55121"/>
    <w:rsid w:val="00A673BD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E2E48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08E3"/>
    <w:rsid w:val="00B223FB"/>
    <w:rsid w:val="00B23D0E"/>
    <w:rsid w:val="00B23D78"/>
    <w:rsid w:val="00B25207"/>
    <w:rsid w:val="00B306C4"/>
    <w:rsid w:val="00B310C5"/>
    <w:rsid w:val="00B32F3A"/>
    <w:rsid w:val="00B33B02"/>
    <w:rsid w:val="00B33C14"/>
    <w:rsid w:val="00B34A6D"/>
    <w:rsid w:val="00B35598"/>
    <w:rsid w:val="00B360F8"/>
    <w:rsid w:val="00B36E95"/>
    <w:rsid w:val="00B40B5B"/>
    <w:rsid w:val="00B4287C"/>
    <w:rsid w:val="00B473F8"/>
    <w:rsid w:val="00B525CD"/>
    <w:rsid w:val="00B52D71"/>
    <w:rsid w:val="00B542C2"/>
    <w:rsid w:val="00B55BD9"/>
    <w:rsid w:val="00B55E89"/>
    <w:rsid w:val="00B66076"/>
    <w:rsid w:val="00B71DBF"/>
    <w:rsid w:val="00B721E4"/>
    <w:rsid w:val="00B72A22"/>
    <w:rsid w:val="00B735D6"/>
    <w:rsid w:val="00B74FEA"/>
    <w:rsid w:val="00B77E6C"/>
    <w:rsid w:val="00B8075F"/>
    <w:rsid w:val="00B807AB"/>
    <w:rsid w:val="00B83306"/>
    <w:rsid w:val="00B87366"/>
    <w:rsid w:val="00B90AB9"/>
    <w:rsid w:val="00B92EC3"/>
    <w:rsid w:val="00B94D4F"/>
    <w:rsid w:val="00B95D0B"/>
    <w:rsid w:val="00B95E0E"/>
    <w:rsid w:val="00B96481"/>
    <w:rsid w:val="00BA10AB"/>
    <w:rsid w:val="00BA1BE1"/>
    <w:rsid w:val="00BA5D63"/>
    <w:rsid w:val="00BA682A"/>
    <w:rsid w:val="00BA7627"/>
    <w:rsid w:val="00BA7A03"/>
    <w:rsid w:val="00BB0F09"/>
    <w:rsid w:val="00BB1D71"/>
    <w:rsid w:val="00BB376E"/>
    <w:rsid w:val="00BB3D62"/>
    <w:rsid w:val="00BB4095"/>
    <w:rsid w:val="00BB5668"/>
    <w:rsid w:val="00BB59A5"/>
    <w:rsid w:val="00BB5AC7"/>
    <w:rsid w:val="00BC5238"/>
    <w:rsid w:val="00BC66F7"/>
    <w:rsid w:val="00BD11FA"/>
    <w:rsid w:val="00BD1489"/>
    <w:rsid w:val="00BD53E5"/>
    <w:rsid w:val="00BD6A6F"/>
    <w:rsid w:val="00BE36CB"/>
    <w:rsid w:val="00BE3FA2"/>
    <w:rsid w:val="00BF1D14"/>
    <w:rsid w:val="00BF2559"/>
    <w:rsid w:val="00C0717E"/>
    <w:rsid w:val="00C07C0B"/>
    <w:rsid w:val="00C10F8A"/>
    <w:rsid w:val="00C12A4E"/>
    <w:rsid w:val="00C15F00"/>
    <w:rsid w:val="00C17548"/>
    <w:rsid w:val="00C23111"/>
    <w:rsid w:val="00C23766"/>
    <w:rsid w:val="00C24874"/>
    <w:rsid w:val="00C248E2"/>
    <w:rsid w:val="00C25467"/>
    <w:rsid w:val="00C2551F"/>
    <w:rsid w:val="00C379B6"/>
    <w:rsid w:val="00C41847"/>
    <w:rsid w:val="00C4286D"/>
    <w:rsid w:val="00C42B8E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73BD9"/>
    <w:rsid w:val="00C830A0"/>
    <w:rsid w:val="00C85122"/>
    <w:rsid w:val="00C86AF8"/>
    <w:rsid w:val="00C87106"/>
    <w:rsid w:val="00C87BE8"/>
    <w:rsid w:val="00C87C75"/>
    <w:rsid w:val="00C87F26"/>
    <w:rsid w:val="00C90FA0"/>
    <w:rsid w:val="00C93D95"/>
    <w:rsid w:val="00C951DE"/>
    <w:rsid w:val="00C979F2"/>
    <w:rsid w:val="00CA2005"/>
    <w:rsid w:val="00CA4F30"/>
    <w:rsid w:val="00CA7F67"/>
    <w:rsid w:val="00CB1083"/>
    <w:rsid w:val="00CB1D9C"/>
    <w:rsid w:val="00CB29B1"/>
    <w:rsid w:val="00CB29EC"/>
    <w:rsid w:val="00CB2D56"/>
    <w:rsid w:val="00CB35AE"/>
    <w:rsid w:val="00CC220B"/>
    <w:rsid w:val="00CC2E88"/>
    <w:rsid w:val="00CC458B"/>
    <w:rsid w:val="00CC469D"/>
    <w:rsid w:val="00CC523E"/>
    <w:rsid w:val="00CC65E4"/>
    <w:rsid w:val="00CD2429"/>
    <w:rsid w:val="00CD4526"/>
    <w:rsid w:val="00CD463E"/>
    <w:rsid w:val="00CD60A2"/>
    <w:rsid w:val="00CD6AC8"/>
    <w:rsid w:val="00CE3B6C"/>
    <w:rsid w:val="00CF0794"/>
    <w:rsid w:val="00CF0EBD"/>
    <w:rsid w:val="00CF2D93"/>
    <w:rsid w:val="00CF348A"/>
    <w:rsid w:val="00CF517D"/>
    <w:rsid w:val="00CF6FAC"/>
    <w:rsid w:val="00CF7BD7"/>
    <w:rsid w:val="00CF7D89"/>
    <w:rsid w:val="00D007BB"/>
    <w:rsid w:val="00D041FC"/>
    <w:rsid w:val="00D0466E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56932"/>
    <w:rsid w:val="00D61E28"/>
    <w:rsid w:val="00D6226A"/>
    <w:rsid w:val="00D652AA"/>
    <w:rsid w:val="00D65DC1"/>
    <w:rsid w:val="00D66912"/>
    <w:rsid w:val="00D676CC"/>
    <w:rsid w:val="00D73BC7"/>
    <w:rsid w:val="00D74772"/>
    <w:rsid w:val="00D75D50"/>
    <w:rsid w:val="00D829B0"/>
    <w:rsid w:val="00D86A17"/>
    <w:rsid w:val="00D912DB"/>
    <w:rsid w:val="00D92838"/>
    <w:rsid w:val="00D928D2"/>
    <w:rsid w:val="00D9374A"/>
    <w:rsid w:val="00D94C4A"/>
    <w:rsid w:val="00D95EC4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E7FD7"/>
    <w:rsid w:val="00DF13C3"/>
    <w:rsid w:val="00DF2028"/>
    <w:rsid w:val="00DF2FFD"/>
    <w:rsid w:val="00DF4428"/>
    <w:rsid w:val="00DF4456"/>
    <w:rsid w:val="00DF5DC5"/>
    <w:rsid w:val="00DF6349"/>
    <w:rsid w:val="00E00B0B"/>
    <w:rsid w:val="00E024FE"/>
    <w:rsid w:val="00E06247"/>
    <w:rsid w:val="00E06835"/>
    <w:rsid w:val="00E07F82"/>
    <w:rsid w:val="00E10083"/>
    <w:rsid w:val="00E11597"/>
    <w:rsid w:val="00E132AD"/>
    <w:rsid w:val="00E14D28"/>
    <w:rsid w:val="00E15376"/>
    <w:rsid w:val="00E15650"/>
    <w:rsid w:val="00E15860"/>
    <w:rsid w:val="00E16A7D"/>
    <w:rsid w:val="00E251D9"/>
    <w:rsid w:val="00E25E89"/>
    <w:rsid w:val="00E25E8E"/>
    <w:rsid w:val="00E3038D"/>
    <w:rsid w:val="00E30592"/>
    <w:rsid w:val="00E3240D"/>
    <w:rsid w:val="00E34008"/>
    <w:rsid w:val="00E343BF"/>
    <w:rsid w:val="00E34AFC"/>
    <w:rsid w:val="00E40644"/>
    <w:rsid w:val="00E40C01"/>
    <w:rsid w:val="00E44DA7"/>
    <w:rsid w:val="00E45BC2"/>
    <w:rsid w:val="00E5033A"/>
    <w:rsid w:val="00E5057E"/>
    <w:rsid w:val="00E510C0"/>
    <w:rsid w:val="00E552D0"/>
    <w:rsid w:val="00E55895"/>
    <w:rsid w:val="00E55FEF"/>
    <w:rsid w:val="00E5783B"/>
    <w:rsid w:val="00E601EF"/>
    <w:rsid w:val="00E60CEA"/>
    <w:rsid w:val="00E61671"/>
    <w:rsid w:val="00E61FB1"/>
    <w:rsid w:val="00E63827"/>
    <w:rsid w:val="00E63C65"/>
    <w:rsid w:val="00E64521"/>
    <w:rsid w:val="00E6485F"/>
    <w:rsid w:val="00E717F5"/>
    <w:rsid w:val="00E71F2E"/>
    <w:rsid w:val="00E77700"/>
    <w:rsid w:val="00E82177"/>
    <w:rsid w:val="00E83518"/>
    <w:rsid w:val="00E84B4C"/>
    <w:rsid w:val="00E87B5F"/>
    <w:rsid w:val="00E93A4C"/>
    <w:rsid w:val="00E95598"/>
    <w:rsid w:val="00E96A1C"/>
    <w:rsid w:val="00E96F2A"/>
    <w:rsid w:val="00EA270F"/>
    <w:rsid w:val="00EA2F1F"/>
    <w:rsid w:val="00EA43D6"/>
    <w:rsid w:val="00EA5029"/>
    <w:rsid w:val="00EA7352"/>
    <w:rsid w:val="00EA743C"/>
    <w:rsid w:val="00EB14EF"/>
    <w:rsid w:val="00EC1CAC"/>
    <w:rsid w:val="00EC1F5D"/>
    <w:rsid w:val="00EC35DD"/>
    <w:rsid w:val="00ED166E"/>
    <w:rsid w:val="00ED2746"/>
    <w:rsid w:val="00ED2E6B"/>
    <w:rsid w:val="00ED3F98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6B1A"/>
    <w:rsid w:val="00F27E7C"/>
    <w:rsid w:val="00F322CB"/>
    <w:rsid w:val="00F37E95"/>
    <w:rsid w:val="00F42849"/>
    <w:rsid w:val="00F45EF7"/>
    <w:rsid w:val="00F46B47"/>
    <w:rsid w:val="00F514BF"/>
    <w:rsid w:val="00F521D4"/>
    <w:rsid w:val="00F52999"/>
    <w:rsid w:val="00F5395D"/>
    <w:rsid w:val="00F5454C"/>
    <w:rsid w:val="00F5505B"/>
    <w:rsid w:val="00F60389"/>
    <w:rsid w:val="00F611B0"/>
    <w:rsid w:val="00F61D25"/>
    <w:rsid w:val="00F6387A"/>
    <w:rsid w:val="00F63A2E"/>
    <w:rsid w:val="00F708BC"/>
    <w:rsid w:val="00F742D8"/>
    <w:rsid w:val="00F75B66"/>
    <w:rsid w:val="00F76719"/>
    <w:rsid w:val="00F76921"/>
    <w:rsid w:val="00F81C64"/>
    <w:rsid w:val="00F822BB"/>
    <w:rsid w:val="00F84717"/>
    <w:rsid w:val="00F84AB7"/>
    <w:rsid w:val="00F87BCE"/>
    <w:rsid w:val="00F87D17"/>
    <w:rsid w:val="00F902F9"/>
    <w:rsid w:val="00F9098E"/>
    <w:rsid w:val="00F91196"/>
    <w:rsid w:val="00F93C41"/>
    <w:rsid w:val="00FA00B2"/>
    <w:rsid w:val="00FA086C"/>
    <w:rsid w:val="00FA5BD5"/>
    <w:rsid w:val="00FA7566"/>
    <w:rsid w:val="00FB2019"/>
    <w:rsid w:val="00FB226C"/>
    <w:rsid w:val="00FB26B3"/>
    <w:rsid w:val="00FB4B57"/>
    <w:rsid w:val="00FB5865"/>
    <w:rsid w:val="00FB58B5"/>
    <w:rsid w:val="00FB6755"/>
    <w:rsid w:val="00FB7556"/>
    <w:rsid w:val="00FC19A2"/>
    <w:rsid w:val="00FC1F3E"/>
    <w:rsid w:val="00FC5184"/>
    <w:rsid w:val="00FD0BA0"/>
    <w:rsid w:val="00FD1F73"/>
    <w:rsid w:val="00FD2D68"/>
    <w:rsid w:val="00FD300D"/>
    <w:rsid w:val="00FE30A8"/>
    <w:rsid w:val="00FE4150"/>
    <w:rsid w:val="00FF4501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19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F76719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F76719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F76719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67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67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76719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F76719"/>
  </w:style>
  <w:style w:type="paragraph" w:styleId="HTMLPreformatted">
    <w:name w:val="HTML Preformatted"/>
    <w:basedOn w:val="Normal"/>
    <w:link w:val="HTMLPreformattedChar"/>
    <w:rsid w:val="00F76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F76719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3">
    <w:name w:val="Char Char3"/>
    <w:basedOn w:val="DefaultParagraphFont"/>
    <w:rsid w:val="0063505A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2">
    <w:name w:val="Char Char2"/>
    <w:basedOn w:val="DefaultParagraphFont"/>
    <w:rsid w:val="0063505A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CharChar1">
    <w:name w:val="Char Char1"/>
    <w:basedOn w:val="DefaultParagraphFont"/>
    <w:rsid w:val="0063505A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customStyle="1" w:styleId="CM2">
    <w:name w:val="CM2"/>
    <w:basedOn w:val="Default"/>
    <w:next w:val="Default"/>
    <w:rsid w:val="0063505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63505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63505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63505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63505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63505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63505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63505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63505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63505A"/>
    <w:rPr>
      <w:szCs w:val="20"/>
    </w:rPr>
  </w:style>
  <w:style w:type="paragraph" w:customStyle="1" w:styleId="StyleDefaultBold">
    <w:name w:val="Style Default + Bold"/>
    <w:basedOn w:val="Default"/>
    <w:rsid w:val="0063505A"/>
    <w:rPr>
      <w:bCs/>
    </w:rPr>
  </w:style>
  <w:style w:type="paragraph" w:customStyle="1" w:styleId="StyleDefaultBoldBefore6pt">
    <w:name w:val="Style Default + Bold Before:  6 pt"/>
    <w:basedOn w:val="Default"/>
    <w:rsid w:val="0063505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63505A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63505A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63505A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63505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63505A"/>
  </w:style>
  <w:style w:type="character" w:customStyle="1" w:styleId="figuremediaobject">
    <w:name w:val="figuremediaobject"/>
    <w:basedOn w:val="DefaultParagraphFont"/>
    <w:rsid w:val="0063505A"/>
  </w:style>
  <w:style w:type="character" w:customStyle="1" w:styleId="figure-title">
    <w:name w:val="figure-title"/>
    <w:basedOn w:val="DefaultParagraphFont"/>
    <w:rsid w:val="0063505A"/>
  </w:style>
  <w:style w:type="character" w:customStyle="1" w:styleId="figure-titlelabel">
    <w:name w:val="figure-titlelabel"/>
    <w:basedOn w:val="DefaultParagraphFont"/>
    <w:rsid w:val="0063505A"/>
  </w:style>
  <w:style w:type="character" w:customStyle="1" w:styleId="example-title">
    <w:name w:val="example-title"/>
    <w:basedOn w:val="DefaultParagraphFont"/>
    <w:rsid w:val="0063505A"/>
  </w:style>
  <w:style w:type="character" w:customStyle="1" w:styleId="example-titlelabel">
    <w:name w:val="example-titlelabel"/>
    <w:basedOn w:val="DefaultParagraphFont"/>
    <w:rsid w:val="0063505A"/>
  </w:style>
  <w:style w:type="paragraph" w:customStyle="1" w:styleId="last-para">
    <w:name w:val="la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63505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63505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63505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63505A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63505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63505A"/>
  </w:style>
  <w:style w:type="character" w:customStyle="1" w:styleId="table-titlelabel">
    <w:name w:val="table-titlelabel"/>
    <w:basedOn w:val="DefaultParagraphFont"/>
    <w:rsid w:val="0063505A"/>
  </w:style>
  <w:style w:type="paragraph" w:customStyle="1" w:styleId="para1">
    <w:name w:val="para1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63505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63505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63505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63505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63505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63505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63505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63505A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63505A"/>
    <w:pPr>
      <w:spacing w:after="120"/>
      <w:jc w:val="center"/>
    </w:pPr>
  </w:style>
  <w:style w:type="paragraph" w:customStyle="1" w:styleId="Equation1">
    <w:name w:val="Equation1"/>
    <w:basedOn w:val="Normal"/>
    <w:rsid w:val="0063505A"/>
    <w:pPr>
      <w:ind w:left="567"/>
    </w:pPr>
  </w:style>
  <w:style w:type="paragraph" w:styleId="ListParagraph">
    <w:name w:val="List Paragraph"/>
    <w:basedOn w:val="Normal"/>
    <w:qFormat/>
    <w:rsid w:val="0063505A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63505A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3505A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63505A"/>
    <w:rPr>
      <w:vertAlign w:val="superscript"/>
    </w:rPr>
  </w:style>
  <w:style w:type="character" w:customStyle="1" w:styleId="Style12pt">
    <w:name w:val="Style 12 pt"/>
    <w:basedOn w:val="DefaultParagraphFont"/>
    <w:rsid w:val="0063505A"/>
    <w:rPr>
      <w:sz w:val="20"/>
    </w:rPr>
  </w:style>
  <w:style w:type="character" w:customStyle="1" w:styleId="emphb">
    <w:name w:val="emph_b"/>
    <w:basedOn w:val="DefaultParagraphFont"/>
    <w:rsid w:val="0063505A"/>
  </w:style>
  <w:style w:type="character" w:customStyle="1" w:styleId="lk">
    <w:name w:val="lk"/>
    <w:basedOn w:val="DefaultParagraphFont"/>
    <w:rsid w:val="0063505A"/>
  </w:style>
  <w:style w:type="character" w:customStyle="1" w:styleId="emphi">
    <w:name w:val="emph_i"/>
    <w:basedOn w:val="DefaultParagraphFont"/>
    <w:rsid w:val="0063505A"/>
  </w:style>
  <w:style w:type="character" w:customStyle="1" w:styleId="printheaderlabel1">
    <w:name w:val="printheader_label1"/>
    <w:basedOn w:val="DefaultParagraphFont"/>
    <w:rsid w:val="0063505A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63505A"/>
    <w:rPr>
      <w:i w:val="0"/>
      <w:iCs w:val="0"/>
    </w:rPr>
  </w:style>
  <w:style w:type="character" w:customStyle="1" w:styleId="emphb1">
    <w:name w:val="emph_b1"/>
    <w:basedOn w:val="DefaultParagraphFont"/>
    <w:rsid w:val="0063505A"/>
    <w:rPr>
      <w:b/>
      <w:bCs/>
    </w:rPr>
  </w:style>
  <w:style w:type="character" w:customStyle="1" w:styleId="emphi1">
    <w:name w:val="emph_i1"/>
    <w:basedOn w:val="DefaultParagraphFont"/>
    <w:rsid w:val="0063505A"/>
    <w:rPr>
      <w:i/>
      <w:iCs/>
    </w:rPr>
  </w:style>
  <w:style w:type="character" w:styleId="FollowedHyperlink">
    <w:name w:val="FollowedHyperlink"/>
    <w:basedOn w:val="DefaultParagraphFont"/>
    <w:rsid w:val="0063505A"/>
    <w:rPr>
      <w:color w:val="0768A9"/>
      <w:u w:val="single"/>
    </w:rPr>
  </w:style>
  <w:style w:type="paragraph" w:customStyle="1" w:styleId="standard-button">
    <w:name w:val="standard-button"/>
    <w:basedOn w:val="Normal"/>
    <w:rsid w:val="0063505A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63505A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63505A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63505A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63505A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63505A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63505A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63505A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63505A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63505A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63505A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63505A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63505A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63505A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63505A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63505A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63505A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63505A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63505A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63505A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63505A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63505A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63505A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63505A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63505A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63505A"/>
  </w:style>
  <w:style w:type="paragraph" w:customStyle="1" w:styleId="hd">
    <w:name w:val="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CM112ptBoldBlackCharChar">
    <w:name w:val="Style CM1 + 12 pt Bold Black Char Char"/>
    <w:basedOn w:val="CM1CharChar"/>
    <w:rsid w:val="001F6A36"/>
    <w:rPr>
      <w:b/>
      <w:bCs/>
    </w:rPr>
  </w:style>
  <w:style w:type="character" w:customStyle="1" w:styleId="CM1CharChar">
    <w:name w:val="CM1 Char Char"/>
    <w:basedOn w:val="DefaultCharChar"/>
    <w:rsid w:val="001F6A36"/>
  </w:style>
  <w:style w:type="character" w:customStyle="1" w:styleId="DefaultCharChar">
    <w:name w:val="Default Char Char"/>
    <w:basedOn w:val="DefaultParagraphFont"/>
    <w:rsid w:val="001F6A36"/>
    <w:rPr>
      <w:rFonts w:ascii="Arial" w:hAnsi="Arial" w:cs="Arial"/>
      <w:color w:val="000000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DB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BF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image" Target="media/image38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9.bin"/><Relationship Id="rId97" Type="http://schemas.openxmlformats.org/officeDocument/2006/relationships/footer" Target="footer1.xml"/><Relationship Id="rId7" Type="http://schemas.openxmlformats.org/officeDocument/2006/relationships/image" Target="media/image1.jpeg"/><Relationship Id="rId71" Type="http://schemas.openxmlformats.org/officeDocument/2006/relationships/oleObject" Target="embeddings/oleObject30.bin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87" Type="http://schemas.openxmlformats.org/officeDocument/2006/relationships/oleObject" Target="embeddings/oleObject38.bin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90" Type="http://schemas.openxmlformats.org/officeDocument/2006/relationships/image" Target="media/image45.wmf"/><Relationship Id="rId95" Type="http://schemas.openxmlformats.org/officeDocument/2006/relationships/oleObject" Target="embeddings/oleObject42.bin"/><Relationship Id="rId19" Type="http://schemas.openxmlformats.org/officeDocument/2006/relationships/oleObject" Target="embeddings/oleObject4.bin"/><Relationship Id="rId14" Type="http://schemas.openxmlformats.org/officeDocument/2006/relationships/oleObject" Target="embeddings/oleObject2.bin"/><Relationship Id="rId22" Type="http://schemas.openxmlformats.org/officeDocument/2006/relationships/image" Target="media/image11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100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1.bin"/><Relationship Id="rId9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3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image" Target="media/image4.jpeg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39" Type="http://schemas.openxmlformats.org/officeDocument/2006/relationships/image" Target="media/image1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3</TotalTime>
  <Pages>11</Pages>
  <Words>3260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21803</CharactersWithSpaces>
  <SharedDoc>false</SharedDoc>
  <HLinks>
    <vt:vector size="48" baseType="variant"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_Toc276662559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_Toc276662558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_Toc276662557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_Toc276662556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_Toc276662555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_Toc276662554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_Toc276662553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_Toc276662552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10</cp:revision>
  <cp:lastPrinted>2010-10-26T14:22:00Z</cp:lastPrinted>
  <dcterms:created xsi:type="dcterms:W3CDTF">2016-09-26T18:31:00Z</dcterms:created>
  <dcterms:modified xsi:type="dcterms:W3CDTF">2018-11-04T18:15:00Z</dcterms:modified>
</cp:coreProperties>
</file>